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13319" w14:textId="77777777" w:rsidR="001F24FD" w:rsidRDefault="00824B4D" w:rsidP="00824B4D">
      <w:pPr>
        <w:rPr>
          <w:b/>
          <w:bCs/>
          <w:sz w:val="44"/>
          <w:szCs w:val="44"/>
        </w:rPr>
      </w:pPr>
      <w:proofErr w:type="spellStart"/>
      <w:r w:rsidRPr="00824B4D">
        <w:rPr>
          <w:b/>
          <w:bCs/>
          <w:sz w:val="44"/>
          <w:szCs w:val="44"/>
        </w:rPr>
        <w:t>HealthAI</w:t>
      </w:r>
      <w:proofErr w:type="spellEnd"/>
      <w:r w:rsidRPr="00824B4D">
        <w:rPr>
          <w:b/>
          <w:bCs/>
          <w:sz w:val="44"/>
          <w:szCs w:val="44"/>
        </w:rPr>
        <w:t>: Intelligent Healthcare Assistant Using IBM Granite</w:t>
      </w:r>
      <w:r w:rsidRPr="00824B4D">
        <w:rPr>
          <w:b/>
          <w:bCs/>
          <w:noProof/>
          <w:sz w:val="44"/>
          <w:szCs w:val="44"/>
        </w:rPr>
        <w:drawing>
          <wp:inline distT="0" distB="0" distL="0" distR="0" wp14:anchorId="6A879F35" wp14:editId="06550A75">
            <wp:extent cx="5731510" cy="3295650"/>
            <wp:effectExtent l="0" t="0" r="2540" b="0"/>
            <wp:docPr id="4322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098" name=""/>
                    <pic:cNvPicPr/>
                  </pic:nvPicPr>
                  <pic:blipFill>
                    <a:blip r:embed="rId8"/>
                    <a:stretch>
                      <a:fillRect/>
                    </a:stretch>
                  </pic:blipFill>
                  <pic:spPr>
                    <a:xfrm>
                      <a:off x="0" y="0"/>
                      <a:ext cx="5731510" cy="3295650"/>
                    </a:xfrm>
                    <a:prstGeom prst="rect">
                      <a:avLst/>
                    </a:prstGeom>
                  </pic:spPr>
                </pic:pic>
              </a:graphicData>
            </a:graphic>
          </wp:inline>
        </w:drawing>
      </w:r>
    </w:p>
    <w:p w14:paraId="5F79A21C" w14:textId="663BFFA7" w:rsidR="001F24FD" w:rsidRPr="001F24FD" w:rsidRDefault="001F24FD" w:rsidP="001F24FD">
      <w:pPr>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F24FD">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Team </w:t>
      </w:r>
      <w:r>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L</w:t>
      </w:r>
      <w:r w:rsidRPr="001F24FD">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eader</w:t>
      </w:r>
      <w:r w:rsidR="00130F98">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p>
    <w:p w14:paraId="1E9C6B58" w14:textId="3D66DC7A" w:rsidR="001F24FD" w:rsidRPr="001F24FD" w:rsidRDefault="001F24FD" w:rsidP="001F24FD">
      <w:pPr>
        <w:pStyle w:val="ListParagraph"/>
        <w:numPr>
          <w:ilvl w:val="0"/>
          <w:numId w:val="6"/>
        </w:numP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F24F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8E2A50">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1F24F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arameswari</w:t>
      </w:r>
      <w:proofErr w:type="spellEnd"/>
    </w:p>
    <w:p w14:paraId="1BBBB4C3" w14:textId="26CB9E1C" w:rsidR="001F24FD" w:rsidRDefault="001F24FD" w:rsidP="00824B4D">
      <w:pPr>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F24FD">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Team </w:t>
      </w:r>
      <w:r>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w:t>
      </w:r>
      <w:r w:rsidRPr="001F24FD">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embers</w:t>
      </w:r>
      <w:r w:rsidR="00130F98">
        <w:rPr>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p>
    <w:p w14:paraId="2618B32C" w14:textId="0ACD0C2A" w:rsidR="001F24FD" w:rsidRDefault="001F24FD" w:rsidP="001F24FD">
      <w:pPr>
        <w:pStyle w:val="ListParagraph"/>
        <w:numPr>
          <w:ilvl w:val="0"/>
          <w:numId w:val="2"/>
        </w:numP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8E2A50">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arsha</w:t>
      </w:r>
      <w:proofErr w:type="spellEnd"/>
      <w:proofErr w:type="gramEnd"/>
    </w:p>
    <w:p w14:paraId="24BCF641" w14:textId="12F6F779" w:rsidR="001F24FD" w:rsidRDefault="001F24FD" w:rsidP="001F24FD">
      <w:pPr>
        <w:pStyle w:val="ListParagraph"/>
        <w:numPr>
          <w:ilvl w:val="0"/>
          <w:numId w:val="2"/>
        </w:numP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8E2A50">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ohaneshwari</w:t>
      </w:r>
      <w:proofErr w:type="spellEnd"/>
      <w:proofErr w:type="gramEnd"/>
    </w:p>
    <w:p w14:paraId="719A05E0" w14:textId="0B73B584" w:rsidR="001F24FD" w:rsidRPr="001F24FD" w:rsidRDefault="001F24FD" w:rsidP="001F24FD">
      <w:pPr>
        <w:pStyle w:val="ListParagraph"/>
        <w:numPr>
          <w:ilvl w:val="0"/>
          <w:numId w:val="2"/>
        </w:numP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8E2A50">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arnikasri</w:t>
      </w:r>
      <w:proofErr w:type="spellEnd"/>
      <w:proofErr w:type="gramEnd"/>
    </w:p>
    <w:p w14:paraId="6B21EA69" w14:textId="524D509B" w:rsidR="006F5FB6" w:rsidRPr="00DA2B7C" w:rsidRDefault="00E10C2D" w:rsidP="00824B4D">
      <w:pP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1.</w:t>
      </w:r>
      <w:r w:rsidR="006F5FB6" w:rsidRPr="00DA2B7C">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Introduction:</w:t>
      </w:r>
    </w:p>
    <w:p w14:paraId="5914F37B" w14:textId="08EE0F4F" w:rsidR="00824B4D" w:rsidRPr="00824B4D" w:rsidRDefault="008E2A50" w:rsidP="00824B4D">
      <w:pPr>
        <w:rPr>
          <w:sz w:val="28"/>
          <w:szCs w:val="28"/>
        </w:rPr>
      </w:pPr>
      <w:r>
        <w:rPr>
          <w:color w:val="000000" w:themeColor="text1"/>
          <w:sz w:val="28"/>
          <w:szCs w:val="28"/>
        </w:rPr>
        <w:t xml:space="preserve">                        </w:t>
      </w:r>
      <w:r w:rsidR="00824B4D" w:rsidRPr="006F5FB6">
        <w:rPr>
          <w:color w:val="000000" w:themeColor="text1"/>
          <w:sz w:val="28"/>
          <w:szCs w:val="28"/>
        </w:rPr>
        <w:t xml:space="preserve">Health </w:t>
      </w:r>
      <w:r w:rsidR="00824B4D" w:rsidRPr="00824B4D">
        <w:rPr>
          <w:sz w:val="28"/>
          <w:szCs w:val="28"/>
        </w:rPr>
        <w:t xml:space="preserve">AI (or AI in healthcare) applies machine learning and other cognitive technologies to medical and healthcare data to mimic human cognition, improve decision-making, personalize treatments, and automate administrative tasks. It works by </w:t>
      </w:r>
      <w:proofErr w:type="spellStart"/>
      <w:r w:rsidR="00824B4D" w:rsidRPr="00824B4D">
        <w:rPr>
          <w:sz w:val="28"/>
          <w:szCs w:val="28"/>
        </w:rPr>
        <w:t>analyzing</w:t>
      </w:r>
      <w:proofErr w:type="spellEnd"/>
      <w:r w:rsidR="00824B4D" w:rsidRPr="00824B4D">
        <w:rPr>
          <w:sz w:val="28"/>
          <w:szCs w:val="28"/>
        </w:rPr>
        <w:t xml:space="preserve"> vast amounts of complex medical and patient data from various sources to provide quicker, more accurate </w:t>
      </w:r>
      <w:r w:rsidR="00824B4D" w:rsidRPr="00824B4D">
        <w:rPr>
          <w:sz w:val="28"/>
          <w:szCs w:val="28"/>
        </w:rPr>
        <w:lastRenderedPageBreak/>
        <w:t>diagnoses, assist in treatment planning, optimize hospital operations, and ultimately enhance patient care and outcomes. Key applications include medical imaging analysis, predictive analytics, robotic surgery, and virtual assistants, all aiming to improve efficiency, reduce costs, and augment</w:t>
      </w:r>
      <w:r w:rsidR="00824B4D" w:rsidRPr="00824B4D">
        <w:rPr>
          <w:b/>
          <w:bCs/>
          <w:sz w:val="44"/>
          <w:szCs w:val="44"/>
        </w:rPr>
        <w:t xml:space="preserve"> </w:t>
      </w:r>
      <w:r w:rsidR="00824B4D" w:rsidRPr="00824B4D">
        <w:rPr>
          <w:sz w:val="28"/>
          <w:szCs w:val="28"/>
        </w:rPr>
        <w:t xml:space="preserve">human capabilities in healthcare. </w:t>
      </w:r>
    </w:p>
    <w:p w14:paraId="13CDAB40" w14:textId="334E89F9" w:rsidR="00824B4D" w:rsidRPr="00DA2B7C" w:rsidRDefault="00E10C2D" w:rsidP="00824B4D">
      <w:pP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2.</w:t>
      </w:r>
      <w:r w:rsidR="00824B4D" w:rsidRPr="00DA2B7C">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How Health AI Works</w:t>
      </w:r>
    </w:p>
    <w:p w14:paraId="542F6980" w14:textId="77777777" w:rsidR="00824B4D" w:rsidRPr="00DA2B7C" w:rsidRDefault="00824B4D" w:rsidP="00824B4D">
      <w:pPr>
        <w:rPr>
          <w:b/>
          <w:bCs/>
          <w:color w:val="EE0000"/>
          <w:sz w:val="32"/>
          <w:szCs w:val="32"/>
        </w:rPr>
      </w:pPr>
      <w:r w:rsidRPr="00DA2B7C">
        <w:rPr>
          <w:b/>
          <w:bCs/>
          <w:color w:val="EE0000"/>
          <w:sz w:val="32"/>
          <w:szCs w:val="32"/>
        </w:rPr>
        <w:t>Data Analysis:</w:t>
      </w:r>
    </w:p>
    <w:p w14:paraId="39EF36A1" w14:textId="7299E1C9" w:rsidR="00824B4D" w:rsidRPr="006F5FB6" w:rsidRDefault="008E59C4" w:rsidP="00824B4D">
      <w:pPr>
        <w:rPr>
          <w:sz w:val="28"/>
          <w:szCs w:val="28"/>
        </w:rPr>
      </w:pPr>
      <w:r>
        <w:rPr>
          <w:sz w:val="28"/>
          <w:szCs w:val="28"/>
        </w:rPr>
        <w:t xml:space="preserve">              </w:t>
      </w:r>
      <w:r w:rsidR="00824B4D" w:rsidRPr="006F5FB6">
        <w:rPr>
          <w:sz w:val="28"/>
          <w:szCs w:val="28"/>
        </w:rPr>
        <w:t xml:space="preserve">Health AI utilizes machine learning algorithms to </w:t>
      </w:r>
      <w:proofErr w:type="spellStart"/>
      <w:r w:rsidR="00824B4D" w:rsidRPr="006F5FB6">
        <w:rPr>
          <w:sz w:val="28"/>
          <w:szCs w:val="28"/>
        </w:rPr>
        <w:t>analyze</w:t>
      </w:r>
      <w:proofErr w:type="spellEnd"/>
      <w:r w:rsidR="00824B4D" w:rsidRPr="006F5FB6">
        <w:rPr>
          <w:sz w:val="28"/>
          <w:szCs w:val="28"/>
        </w:rPr>
        <w:t xml:space="preserve"> enormous, complex medical datasets, including patient records, medical images, and scientific literature. </w:t>
      </w:r>
    </w:p>
    <w:p w14:paraId="290FA43E" w14:textId="77777777" w:rsidR="00824B4D" w:rsidRPr="00824B4D" w:rsidRDefault="00824B4D" w:rsidP="00824B4D">
      <w:pPr>
        <w:rPr>
          <w:b/>
          <w:bCs/>
          <w:color w:val="EE0000"/>
          <w:sz w:val="32"/>
          <w:szCs w:val="32"/>
        </w:rPr>
      </w:pPr>
      <w:r w:rsidRPr="00824B4D">
        <w:rPr>
          <w:b/>
          <w:bCs/>
          <w:color w:val="EE0000"/>
          <w:sz w:val="32"/>
          <w:szCs w:val="32"/>
        </w:rPr>
        <w:t>Pattern Recognition:</w:t>
      </w:r>
    </w:p>
    <w:p w14:paraId="581CABA0" w14:textId="2D816A55" w:rsidR="00824B4D" w:rsidRPr="00824B4D" w:rsidRDefault="008E59C4" w:rsidP="00824B4D">
      <w:pPr>
        <w:rPr>
          <w:b/>
          <w:bCs/>
          <w:sz w:val="28"/>
          <w:szCs w:val="28"/>
        </w:rPr>
      </w:pPr>
      <w:r>
        <w:rPr>
          <w:sz w:val="28"/>
          <w:szCs w:val="28"/>
        </w:rPr>
        <w:t xml:space="preserve">                 </w:t>
      </w:r>
      <w:r w:rsidR="00824B4D" w:rsidRPr="00824B4D">
        <w:rPr>
          <w:sz w:val="28"/>
          <w:szCs w:val="28"/>
        </w:rPr>
        <w:t>It identifies patterns and insights within this data that might not be obvious to human observers, leading to more accurate diagnoses and effective treatments</w:t>
      </w:r>
      <w:r w:rsidR="00824B4D" w:rsidRPr="00824B4D">
        <w:rPr>
          <w:b/>
          <w:bCs/>
          <w:sz w:val="28"/>
          <w:szCs w:val="28"/>
        </w:rPr>
        <w:t xml:space="preserve">. </w:t>
      </w:r>
    </w:p>
    <w:p w14:paraId="5EF0EF71" w14:textId="77777777" w:rsidR="00824B4D" w:rsidRPr="00824B4D" w:rsidRDefault="00824B4D" w:rsidP="00824B4D">
      <w:pPr>
        <w:rPr>
          <w:b/>
          <w:bCs/>
          <w:sz w:val="44"/>
          <w:szCs w:val="44"/>
        </w:rPr>
      </w:pPr>
      <w:r w:rsidRPr="00824B4D">
        <w:rPr>
          <w:b/>
          <w:bCs/>
          <w:color w:val="EE0000"/>
          <w:sz w:val="32"/>
          <w:szCs w:val="32"/>
        </w:rPr>
        <w:t>Predictive Capabilities</w:t>
      </w:r>
      <w:r w:rsidRPr="00824B4D">
        <w:rPr>
          <w:b/>
          <w:bCs/>
          <w:sz w:val="44"/>
          <w:szCs w:val="44"/>
        </w:rPr>
        <w:t>:</w:t>
      </w:r>
    </w:p>
    <w:p w14:paraId="6B4BD8B7" w14:textId="3ABDC4D1" w:rsidR="00824B4D" w:rsidRPr="00824B4D" w:rsidRDefault="00824B4D" w:rsidP="00824B4D">
      <w:pPr>
        <w:rPr>
          <w:sz w:val="44"/>
          <w:szCs w:val="44"/>
        </w:rPr>
      </w:pPr>
      <w:r>
        <w:rPr>
          <w:sz w:val="28"/>
          <w:szCs w:val="28"/>
        </w:rPr>
        <w:t xml:space="preserve">             </w:t>
      </w:r>
      <w:r w:rsidR="008E2A50">
        <w:rPr>
          <w:sz w:val="28"/>
          <w:szCs w:val="28"/>
        </w:rPr>
        <w:t xml:space="preserve">   </w:t>
      </w:r>
      <w:r>
        <w:rPr>
          <w:sz w:val="28"/>
          <w:szCs w:val="28"/>
        </w:rPr>
        <w:t xml:space="preserve"> </w:t>
      </w:r>
      <w:r w:rsidRPr="00824B4D">
        <w:rPr>
          <w:sz w:val="28"/>
          <w:szCs w:val="28"/>
        </w:rPr>
        <w:t>AI models can forecast disease risk, patient volume, and resource needs, allowing for proactive interventions and better resource management</w:t>
      </w:r>
      <w:r w:rsidRPr="00824B4D">
        <w:rPr>
          <w:sz w:val="44"/>
          <w:szCs w:val="44"/>
        </w:rPr>
        <w:t xml:space="preserve">. </w:t>
      </w:r>
    </w:p>
    <w:p w14:paraId="5C1EA57B" w14:textId="29BAAFBB" w:rsidR="00824B4D" w:rsidRPr="00824B4D" w:rsidRDefault="00824B4D" w:rsidP="00824B4D">
      <w:pPr>
        <w:rPr>
          <w:b/>
          <w:bCs/>
          <w:color w:val="EE0000"/>
          <w:sz w:val="32"/>
          <w:szCs w:val="32"/>
        </w:rPr>
      </w:pPr>
      <w:r w:rsidRPr="00824B4D">
        <w:rPr>
          <w:b/>
          <w:bCs/>
          <w:color w:val="EE0000"/>
          <w:sz w:val="32"/>
          <w:szCs w:val="32"/>
        </w:rPr>
        <w:t>Automation:</w:t>
      </w:r>
    </w:p>
    <w:p w14:paraId="294538E5" w14:textId="68C63DD1" w:rsidR="00824B4D" w:rsidRPr="00824B4D" w:rsidRDefault="008E59C4" w:rsidP="00824B4D">
      <w:pPr>
        <w:rPr>
          <w:sz w:val="28"/>
          <w:szCs w:val="28"/>
        </w:rPr>
      </w:pPr>
      <w:r>
        <w:rPr>
          <w:sz w:val="28"/>
          <w:szCs w:val="28"/>
        </w:rPr>
        <w:t xml:space="preserve">                  </w:t>
      </w:r>
      <w:r w:rsidR="00824B4D" w:rsidRPr="00824B4D">
        <w:rPr>
          <w:sz w:val="28"/>
          <w:szCs w:val="28"/>
        </w:rPr>
        <w:t xml:space="preserve">AI automates repetitive administrative tasks like scheduling and billing, freeing up healthcare professionals to focus on patient care. </w:t>
      </w:r>
    </w:p>
    <w:p w14:paraId="1C58C2E1" w14:textId="65A1B337" w:rsidR="006F5FB6" w:rsidRPr="00DA2B7C" w:rsidRDefault="00E10C2D" w:rsidP="00824B4D">
      <w:pP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3.</w:t>
      </w:r>
      <w:r w:rsidR="00824B4D" w:rsidRPr="00DA2B7C">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Key Benefits of Health AI</w:t>
      </w:r>
    </w:p>
    <w:p w14:paraId="44F5FF12" w14:textId="1438FD45" w:rsidR="00824B4D" w:rsidRPr="006F5FB6" w:rsidRDefault="00824B4D" w:rsidP="00824B4D">
      <w:pPr>
        <w:rPr>
          <w:b/>
          <w:bCs/>
          <w:color w:val="EE0000"/>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F5FB6">
        <w:rPr>
          <w:b/>
          <w:bCs/>
          <w:color w:val="EE0000"/>
          <w:sz w:val="32"/>
          <w:szCs w:val="32"/>
        </w:rPr>
        <w:t>Diagnostics</w:t>
      </w:r>
      <w:r w:rsidR="006F5FB6" w:rsidRPr="006F5FB6">
        <w:rPr>
          <w:b/>
          <w:bCs/>
          <w:color w:val="EE0000"/>
          <w:sz w:val="32"/>
          <w:szCs w:val="32"/>
        </w:rPr>
        <w:t xml:space="preserve"> Improved:</w:t>
      </w:r>
    </w:p>
    <w:p w14:paraId="2C472B1C" w14:textId="6D8DA2A7" w:rsidR="00824B4D" w:rsidRPr="006F5FB6" w:rsidRDefault="001F24FD" w:rsidP="00824B4D">
      <w:pPr>
        <w:rPr>
          <w:sz w:val="28"/>
          <w:szCs w:val="28"/>
        </w:rPr>
      </w:pPr>
      <w:r>
        <w:rPr>
          <w:sz w:val="28"/>
          <w:szCs w:val="28"/>
        </w:rPr>
        <w:t xml:space="preserve">                 </w:t>
      </w:r>
      <w:r w:rsidR="00824B4D" w:rsidRPr="006F5FB6">
        <w:rPr>
          <w:sz w:val="28"/>
          <w:szCs w:val="28"/>
        </w:rPr>
        <w:t xml:space="preserve">Faster and more accurate diagnoses of conditions like cancer, heart disease, and eye disease by </w:t>
      </w:r>
      <w:proofErr w:type="spellStart"/>
      <w:r w:rsidR="00824B4D" w:rsidRPr="006F5FB6">
        <w:rPr>
          <w:sz w:val="28"/>
          <w:szCs w:val="28"/>
        </w:rPr>
        <w:t>analyzing</w:t>
      </w:r>
      <w:proofErr w:type="spellEnd"/>
      <w:r w:rsidR="00824B4D" w:rsidRPr="006F5FB6">
        <w:rPr>
          <w:sz w:val="28"/>
          <w:szCs w:val="28"/>
        </w:rPr>
        <w:t xml:space="preserve"> medical images and patient data. </w:t>
      </w:r>
    </w:p>
    <w:p w14:paraId="414D9548" w14:textId="77777777" w:rsidR="00824B4D" w:rsidRPr="006F5FB6" w:rsidRDefault="00824B4D" w:rsidP="00824B4D">
      <w:pPr>
        <w:rPr>
          <w:b/>
          <w:bCs/>
          <w:color w:val="EE0000"/>
          <w:sz w:val="32"/>
          <w:szCs w:val="32"/>
        </w:rPr>
      </w:pPr>
      <w:r w:rsidRPr="006F5FB6">
        <w:rPr>
          <w:b/>
          <w:bCs/>
          <w:color w:val="EE0000"/>
          <w:sz w:val="32"/>
          <w:szCs w:val="32"/>
        </w:rPr>
        <w:t>Personalized Treatment:</w:t>
      </w:r>
    </w:p>
    <w:p w14:paraId="5864C944" w14:textId="154DFC21" w:rsidR="00824B4D" w:rsidRPr="006F5FB6" w:rsidRDefault="001F24FD" w:rsidP="00824B4D">
      <w:pPr>
        <w:rPr>
          <w:sz w:val="28"/>
          <w:szCs w:val="28"/>
        </w:rPr>
      </w:pPr>
      <w:r>
        <w:rPr>
          <w:sz w:val="28"/>
          <w:szCs w:val="28"/>
        </w:rPr>
        <w:t xml:space="preserve">                   </w:t>
      </w:r>
      <w:r w:rsidR="00824B4D" w:rsidRPr="006F5FB6">
        <w:rPr>
          <w:sz w:val="28"/>
          <w:szCs w:val="28"/>
        </w:rPr>
        <w:t xml:space="preserve">Development of tailored treatment plans based on individual patient data and real-time insights. </w:t>
      </w:r>
    </w:p>
    <w:p w14:paraId="2D8A14F0" w14:textId="77777777" w:rsidR="00824B4D" w:rsidRPr="006F5FB6" w:rsidRDefault="00824B4D" w:rsidP="00824B4D">
      <w:pPr>
        <w:rPr>
          <w:b/>
          <w:bCs/>
          <w:color w:val="EE0000"/>
          <w:sz w:val="32"/>
          <w:szCs w:val="32"/>
        </w:rPr>
      </w:pPr>
      <w:r w:rsidRPr="006F5FB6">
        <w:rPr>
          <w:b/>
          <w:bCs/>
          <w:color w:val="EE0000"/>
          <w:sz w:val="32"/>
          <w:szCs w:val="32"/>
        </w:rPr>
        <w:t>Enhanced Patient Care:</w:t>
      </w:r>
    </w:p>
    <w:p w14:paraId="25520FDC" w14:textId="2D5AD299" w:rsidR="00824B4D" w:rsidRPr="006F5FB6" w:rsidRDefault="001F24FD" w:rsidP="00824B4D">
      <w:pPr>
        <w:rPr>
          <w:sz w:val="28"/>
          <w:szCs w:val="28"/>
        </w:rPr>
      </w:pPr>
      <w:r>
        <w:rPr>
          <w:sz w:val="28"/>
          <w:szCs w:val="28"/>
        </w:rPr>
        <w:lastRenderedPageBreak/>
        <w:t xml:space="preserve">                </w:t>
      </w:r>
      <w:r w:rsidR="00824B4D" w:rsidRPr="006F5FB6">
        <w:rPr>
          <w:sz w:val="28"/>
          <w:szCs w:val="28"/>
        </w:rPr>
        <w:t xml:space="preserve">Increased access to care, improved patient satisfaction, and more timely and personalized treatments. </w:t>
      </w:r>
    </w:p>
    <w:p w14:paraId="58372823" w14:textId="77777777" w:rsidR="00824B4D" w:rsidRPr="00824B4D" w:rsidRDefault="00824B4D" w:rsidP="00824B4D">
      <w:pPr>
        <w:rPr>
          <w:b/>
          <w:bCs/>
          <w:sz w:val="44"/>
          <w:szCs w:val="44"/>
        </w:rPr>
      </w:pPr>
      <w:r w:rsidRPr="006F5FB6">
        <w:rPr>
          <w:b/>
          <w:bCs/>
          <w:color w:val="EE0000"/>
          <w:sz w:val="32"/>
          <w:szCs w:val="32"/>
        </w:rPr>
        <w:t>Operational Efficiency:</w:t>
      </w:r>
    </w:p>
    <w:p w14:paraId="570BAFEA" w14:textId="7AB5E174" w:rsidR="00824B4D" w:rsidRPr="006F5FB6" w:rsidRDefault="001F24FD" w:rsidP="00824B4D">
      <w:pPr>
        <w:rPr>
          <w:sz w:val="32"/>
          <w:szCs w:val="32"/>
        </w:rPr>
      </w:pPr>
      <w:r>
        <w:rPr>
          <w:sz w:val="32"/>
          <w:szCs w:val="32"/>
        </w:rPr>
        <w:t xml:space="preserve">                    </w:t>
      </w:r>
      <w:r w:rsidR="00824B4D" w:rsidRPr="006F5FB6">
        <w:rPr>
          <w:sz w:val="32"/>
          <w:szCs w:val="32"/>
        </w:rPr>
        <w:t xml:space="preserve">Streamlined hospital operations, optimized resource allocation, and reduced wait times. </w:t>
      </w:r>
    </w:p>
    <w:p w14:paraId="76687EBE" w14:textId="77777777" w:rsidR="00824B4D" w:rsidRPr="006F5FB6" w:rsidRDefault="00824B4D" w:rsidP="00824B4D">
      <w:pPr>
        <w:rPr>
          <w:b/>
          <w:bCs/>
          <w:color w:val="EE0000"/>
          <w:sz w:val="32"/>
          <w:szCs w:val="32"/>
        </w:rPr>
      </w:pPr>
      <w:r w:rsidRPr="006F5FB6">
        <w:rPr>
          <w:b/>
          <w:bCs/>
          <w:color w:val="EE0000"/>
          <w:sz w:val="32"/>
          <w:szCs w:val="32"/>
        </w:rPr>
        <w:t>Cost Reduction:</w:t>
      </w:r>
    </w:p>
    <w:p w14:paraId="21D33DF4" w14:textId="7971C31A" w:rsidR="00824B4D" w:rsidRPr="00824B4D" w:rsidRDefault="001F24FD" w:rsidP="00824B4D">
      <w:pPr>
        <w:rPr>
          <w:b/>
          <w:bCs/>
          <w:sz w:val="44"/>
          <w:szCs w:val="44"/>
        </w:rPr>
      </w:pPr>
      <w:r>
        <w:rPr>
          <w:sz w:val="32"/>
          <w:szCs w:val="32"/>
        </w:rPr>
        <w:t xml:space="preserve">           </w:t>
      </w:r>
      <w:r w:rsidR="00824B4D" w:rsidRPr="006F5FB6">
        <w:rPr>
          <w:sz w:val="32"/>
          <w:szCs w:val="32"/>
        </w:rPr>
        <w:t>Potential to lower healthcare costs through more efficient operations and preventative care</w:t>
      </w:r>
      <w:r w:rsidR="00824B4D" w:rsidRPr="00824B4D">
        <w:rPr>
          <w:b/>
          <w:bCs/>
          <w:sz w:val="44"/>
          <w:szCs w:val="44"/>
        </w:rPr>
        <w:t xml:space="preserve">. </w:t>
      </w:r>
    </w:p>
    <w:p w14:paraId="3FFC8817" w14:textId="23321EF3" w:rsidR="00824B4D" w:rsidRPr="00DA2B7C" w:rsidRDefault="00E10C2D" w:rsidP="00824B4D">
      <w:pP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4.</w:t>
      </w:r>
      <w:r w:rsidR="00824B4D" w:rsidRPr="00DA2B7C">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Applications in Healthcare</w:t>
      </w:r>
    </w:p>
    <w:p w14:paraId="262D9A76" w14:textId="77777777" w:rsidR="006F5FB6" w:rsidRPr="006F5FB6" w:rsidRDefault="00824B4D" w:rsidP="00824B4D">
      <w:pPr>
        <w:rPr>
          <w:b/>
          <w:bCs/>
          <w:color w:val="EE0000"/>
          <w:sz w:val="32"/>
          <w:szCs w:val="32"/>
        </w:rPr>
      </w:pPr>
      <w:r w:rsidRPr="006F5FB6">
        <w:rPr>
          <w:b/>
          <w:bCs/>
          <w:color w:val="EE0000"/>
          <w:sz w:val="32"/>
          <w:szCs w:val="32"/>
        </w:rPr>
        <w:t xml:space="preserve">Medical Imaging: </w:t>
      </w:r>
    </w:p>
    <w:p w14:paraId="55FDBB03" w14:textId="76494062" w:rsidR="00824B4D" w:rsidRPr="006F5FB6" w:rsidRDefault="006F5FB6" w:rsidP="00824B4D">
      <w:pPr>
        <w:rPr>
          <w:color w:val="000000" w:themeColor="text1"/>
          <w:sz w:val="28"/>
          <w:szCs w:val="28"/>
        </w:rPr>
      </w:pPr>
      <w:r w:rsidRPr="006F5FB6">
        <w:rPr>
          <w:b/>
          <w:bCs/>
          <w:sz w:val="28"/>
          <w:szCs w:val="28"/>
        </w:rPr>
        <w:t xml:space="preserve">       </w:t>
      </w:r>
      <w:r w:rsidR="004761F9">
        <w:rPr>
          <w:b/>
          <w:bCs/>
          <w:sz w:val="28"/>
          <w:szCs w:val="28"/>
        </w:rPr>
        <w:t xml:space="preserve"> </w:t>
      </w:r>
      <w:r w:rsidRPr="006F5FB6">
        <w:rPr>
          <w:b/>
          <w:bCs/>
          <w:sz w:val="28"/>
          <w:szCs w:val="28"/>
        </w:rPr>
        <w:t xml:space="preserve"> </w:t>
      </w:r>
      <w:proofErr w:type="spellStart"/>
      <w:r w:rsidR="00824B4D" w:rsidRPr="006F5FB6">
        <w:rPr>
          <w:color w:val="000000" w:themeColor="text1"/>
          <w:sz w:val="28"/>
          <w:szCs w:val="28"/>
        </w:rPr>
        <w:t>Analyzing</w:t>
      </w:r>
      <w:proofErr w:type="spellEnd"/>
      <w:r w:rsidR="00824B4D" w:rsidRPr="006F5FB6">
        <w:rPr>
          <w:color w:val="000000" w:themeColor="text1"/>
          <w:sz w:val="28"/>
          <w:szCs w:val="28"/>
        </w:rPr>
        <w:t xml:space="preserve"> X-rays, CT scans, and MRIs for early disease detection. </w:t>
      </w:r>
    </w:p>
    <w:p w14:paraId="6F99F433" w14:textId="77777777" w:rsidR="006F5FB6" w:rsidRPr="006F5FB6" w:rsidRDefault="00824B4D" w:rsidP="00824B4D">
      <w:pPr>
        <w:rPr>
          <w:b/>
          <w:bCs/>
          <w:color w:val="EE0000"/>
          <w:sz w:val="32"/>
          <w:szCs w:val="32"/>
        </w:rPr>
      </w:pPr>
      <w:r w:rsidRPr="006F5FB6">
        <w:rPr>
          <w:b/>
          <w:bCs/>
          <w:color w:val="EE0000"/>
          <w:sz w:val="32"/>
          <w:szCs w:val="32"/>
        </w:rPr>
        <w:t>Drug Discovery:</w:t>
      </w:r>
    </w:p>
    <w:p w14:paraId="01FC4812" w14:textId="0D187C6D" w:rsidR="00824B4D" w:rsidRPr="006F5FB6" w:rsidRDefault="006F5FB6" w:rsidP="00824B4D">
      <w:pPr>
        <w:rPr>
          <w:sz w:val="28"/>
          <w:szCs w:val="28"/>
        </w:rPr>
      </w:pPr>
      <w:r>
        <w:rPr>
          <w:sz w:val="28"/>
          <w:szCs w:val="28"/>
        </w:rPr>
        <w:t xml:space="preserve">        </w:t>
      </w:r>
      <w:r w:rsidR="00824B4D" w:rsidRPr="006F5FB6">
        <w:rPr>
          <w:sz w:val="28"/>
          <w:szCs w:val="28"/>
        </w:rPr>
        <w:t xml:space="preserve"> Accelerating the development of new treatments and therapies. </w:t>
      </w:r>
    </w:p>
    <w:p w14:paraId="538707D3" w14:textId="77777777" w:rsidR="006F5FB6" w:rsidRPr="006F5FB6" w:rsidRDefault="00824B4D" w:rsidP="00824B4D">
      <w:pPr>
        <w:rPr>
          <w:b/>
          <w:bCs/>
          <w:color w:val="EE0000"/>
          <w:sz w:val="32"/>
          <w:szCs w:val="32"/>
        </w:rPr>
      </w:pPr>
      <w:r w:rsidRPr="006F5FB6">
        <w:rPr>
          <w:b/>
          <w:bCs/>
          <w:color w:val="EE0000"/>
          <w:sz w:val="32"/>
          <w:szCs w:val="32"/>
        </w:rPr>
        <w:t>Personalized Medicine:</w:t>
      </w:r>
    </w:p>
    <w:p w14:paraId="6FDAB618" w14:textId="45DF5FEF" w:rsidR="001F24FD" w:rsidRDefault="006F5FB6" w:rsidP="001F24FD">
      <w:pPr>
        <w:rPr>
          <w:sz w:val="28"/>
          <w:szCs w:val="28"/>
        </w:rPr>
      </w:pPr>
      <w:r>
        <w:rPr>
          <w:b/>
          <w:bCs/>
          <w:sz w:val="44"/>
          <w:szCs w:val="44"/>
        </w:rPr>
        <w:t xml:space="preserve">      </w:t>
      </w:r>
      <w:r w:rsidR="00824B4D" w:rsidRPr="00824B4D">
        <w:rPr>
          <w:b/>
          <w:bCs/>
          <w:sz w:val="44"/>
          <w:szCs w:val="44"/>
        </w:rPr>
        <w:t xml:space="preserve"> </w:t>
      </w:r>
      <w:r w:rsidR="00824B4D" w:rsidRPr="006F5FB6">
        <w:rPr>
          <w:sz w:val="28"/>
          <w:szCs w:val="28"/>
        </w:rPr>
        <w:t>Tailoring treatments and interventions based on a patient's unique genetic</w:t>
      </w:r>
      <w:r>
        <w:rPr>
          <w:sz w:val="28"/>
          <w:szCs w:val="28"/>
        </w:rPr>
        <w:t xml:space="preserve"> </w:t>
      </w:r>
      <w:r w:rsidR="00824B4D" w:rsidRPr="006F5FB6">
        <w:rPr>
          <w:sz w:val="28"/>
          <w:szCs w:val="28"/>
        </w:rPr>
        <w:t>makeup and life</w:t>
      </w:r>
      <w:r w:rsidR="001F24FD">
        <w:rPr>
          <w:sz w:val="28"/>
          <w:szCs w:val="28"/>
        </w:rPr>
        <w:t>st</w:t>
      </w:r>
      <w:r w:rsidR="001F24FD" w:rsidRPr="006F5FB6">
        <w:rPr>
          <w:sz w:val="28"/>
          <w:szCs w:val="28"/>
        </w:rPr>
        <w:t>yle.</w:t>
      </w:r>
    </w:p>
    <w:p w14:paraId="5D524357" w14:textId="501B97BE" w:rsidR="001F24FD" w:rsidRPr="00DA2B7C" w:rsidRDefault="00E10C2D" w:rsidP="001F24FD">
      <w:pP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5.</w:t>
      </w:r>
      <w:r w:rsidR="001F24FD" w:rsidRPr="00DA2B7C">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Project Description:</w:t>
      </w:r>
    </w:p>
    <w:p w14:paraId="37EE4A8E" w14:textId="5F5A4118" w:rsidR="001F24FD" w:rsidRPr="001F24FD" w:rsidRDefault="001F24FD" w:rsidP="001F24FD">
      <w:pPr>
        <w:rPr>
          <w:sz w:val="28"/>
          <w:szCs w:val="28"/>
        </w:rPr>
      </w:pPr>
      <w:r>
        <w:rPr>
          <w:sz w:val="28"/>
          <w:szCs w:val="28"/>
        </w:rPr>
        <w:t xml:space="preserve">              </w:t>
      </w:r>
      <w:proofErr w:type="spellStart"/>
      <w:r w:rsidRPr="001F24FD">
        <w:rPr>
          <w:sz w:val="28"/>
          <w:szCs w:val="28"/>
        </w:rPr>
        <w:t>HealthAI</w:t>
      </w:r>
      <w:proofErr w:type="spellEnd"/>
      <w:r w:rsidRPr="001F24FD">
        <w:rPr>
          <w:sz w:val="28"/>
          <w:szCs w:val="28"/>
        </w:rPr>
        <w:t xml:space="preserve"> harnesses IBM Watson Machine Learning and Generative AI to provide intelligent healthcare assistance, offering users accurate medical insights. The platform includes a Patient Chat for answering health-related questions, Disease Prediction that evaluates user-reported symptoms to deliver potential condition details, Treatment Plans that provide personalized medical recommendations, and Health Analytics to visualize and monitor patient health metrics.</w:t>
      </w:r>
    </w:p>
    <w:p w14:paraId="268A7095" w14:textId="77777777" w:rsidR="004C0F61" w:rsidRDefault="001F24FD" w:rsidP="001F24FD">
      <w:pPr>
        <w:rPr>
          <w:sz w:val="28"/>
          <w:szCs w:val="28"/>
        </w:rPr>
      </w:pPr>
      <w:r>
        <w:rPr>
          <w:sz w:val="28"/>
          <w:szCs w:val="28"/>
        </w:rPr>
        <w:t xml:space="preserve">                </w:t>
      </w:r>
      <w:r w:rsidRPr="001F24FD">
        <w:rPr>
          <w:sz w:val="28"/>
          <w:szCs w:val="28"/>
        </w:rPr>
        <w:t xml:space="preserve">Utilizing IBM's Granite-13b-instruct-v2 model, </w:t>
      </w:r>
      <w:proofErr w:type="spellStart"/>
      <w:r w:rsidRPr="001F24FD">
        <w:rPr>
          <w:sz w:val="28"/>
          <w:szCs w:val="28"/>
        </w:rPr>
        <w:t>HealthAI</w:t>
      </w:r>
      <w:proofErr w:type="spellEnd"/>
      <w:r w:rsidRPr="001F24FD">
        <w:rPr>
          <w:sz w:val="28"/>
          <w:szCs w:val="28"/>
        </w:rPr>
        <w:t xml:space="preserve"> processes user inputs to deliver personalized and data-driven medical guidance, improving accessibility to healthcare information. Built with </w:t>
      </w:r>
      <w:proofErr w:type="spellStart"/>
      <w:r w:rsidRPr="001F24FD">
        <w:rPr>
          <w:sz w:val="28"/>
          <w:szCs w:val="28"/>
        </w:rPr>
        <w:t>Streamlit</w:t>
      </w:r>
      <w:proofErr w:type="spellEnd"/>
      <w:r w:rsidRPr="001F24FD">
        <w:rPr>
          <w:sz w:val="28"/>
          <w:szCs w:val="28"/>
        </w:rPr>
        <w:t xml:space="preserve"> and powered by </w:t>
      </w:r>
    </w:p>
    <w:p w14:paraId="35FDF0CB" w14:textId="77777777" w:rsidR="004C0F61" w:rsidRDefault="004C0F61" w:rsidP="001F24FD">
      <w:pPr>
        <w:rPr>
          <w:sz w:val="28"/>
          <w:szCs w:val="28"/>
        </w:rPr>
      </w:pPr>
    </w:p>
    <w:p w14:paraId="548B2E96" w14:textId="77777777" w:rsidR="004C0F61" w:rsidRDefault="004C0F61" w:rsidP="001F24FD">
      <w:pPr>
        <w:rPr>
          <w:sz w:val="28"/>
          <w:szCs w:val="28"/>
        </w:rPr>
      </w:pPr>
    </w:p>
    <w:p w14:paraId="2A9E454D" w14:textId="77777777" w:rsidR="004C0F61" w:rsidRDefault="004C0F61" w:rsidP="001F24FD">
      <w:pPr>
        <w:rPr>
          <w:sz w:val="28"/>
          <w:szCs w:val="28"/>
        </w:rPr>
      </w:pPr>
    </w:p>
    <w:p w14:paraId="51AB661C" w14:textId="7A8710D9" w:rsidR="001F24FD" w:rsidRDefault="001F24FD" w:rsidP="001F24FD">
      <w:pPr>
        <w:rPr>
          <w:sz w:val="28"/>
          <w:szCs w:val="28"/>
        </w:rPr>
      </w:pPr>
      <w:r w:rsidRPr="001F24FD">
        <w:rPr>
          <w:sz w:val="28"/>
          <w:szCs w:val="28"/>
        </w:rPr>
        <w:t xml:space="preserve">IBM Watson, the platform ensures a seamless and user-friendly experience. With secure API key management and responsible data handling, </w:t>
      </w:r>
      <w:proofErr w:type="spellStart"/>
      <w:r w:rsidRPr="001F24FD">
        <w:rPr>
          <w:sz w:val="28"/>
          <w:szCs w:val="28"/>
        </w:rPr>
        <w:t>HealthAI</w:t>
      </w:r>
      <w:proofErr w:type="spellEnd"/>
      <w:r w:rsidRPr="001F24FD">
        <w:rPr>
          <w:sz w:val="28"/>
          <w:szCs w:val="28"/>
        </w:rPr>
        <w:t xml:space="preserve"> empowers users to make informed health decisions with confidence.</w:t>
      </w:r>
    </w:p>
    <w:p w14:paraId="5A960C30" w14:textId="543A6970" w:rsidR="008E59C4" w:rsidRPr="008E59C4" w:rsidRDefault="008E59C4" w:rsidP="008E59C4">
      <w:pPr>
        <w:rPr>
          <w:b/>
          <w:bCs/>
          <w:color w:val="EE0000"/>
          <w:sz w:val="32"/>
          <w:szCs w:val="32"/>
        </w:rPr>
      </w:pPr>
      <w:r w:rsidRPr="008E59C4">
        <w:rPr>
          <w:b/>
          <w:bCs/>
          <w:color w:val="EE0000"/>
          <w:sz w:val="32"/>
          <w:szCs w:val="32"/>
        </w:rPr>
        <w:t>Pre-requisites</w:t>
      </w:r>
      <w:r w:rsidR="00685544">
        <w:rPr>
          <w:b/>
          <w:bCs/>
          <w:color w:val="EE0000"/>
          <w:sz w:val="32"/>
          <w:szCs w:val="32"/>
        </w:rPr>
        <w:t>:</w:t>
      </w:r>
    </w:p>
    <w:p w14:paraId="495E7CB5" w14:textId="77777777" w:rsidR="008E59C4" w:rsidRPr="008E59C4" w:rsidRDefault="008E59C4" w:rsidP="008E59C4">
      <w:pPr>
        <w:numPr>
          <w:ilvl w:val="0"/>
          <w:numId w:val="7"/>
        </w:numPr>
        <w:rPr>
          <w:sz w:val="28"/>
          <w:szCs w:val="28"/>
        </w:rPr>
      </w:pPr>
      <w:proofErr w:type="spellStart"/>
      <w:r w:rsidRPr="008E59C4">
        <w:rPr>
          <w:sz w:val="28"/>
          <w:szCs w:val="28"/>
        </w:rPr>
        <w:t>Streamlit</w:t>
      </w:r>
      <w:proofErr w:type="spellEnd"/>
      <w:r w:rsidRPr="008E59C4">
        <w:rPr>
          <w:sz w:val="28"/>
          <w:szCs w:val="28"/>
        </w:rPr>
        <w:t xml:space="preserve"> Framework Knowledge:</w:t>
      </w:r>
      <w:hyperlink r:id="rId9" w:history="1">
        <w:r w:rsidRPr="008E59C4">
          <w:rPr>
            <w:rStyle w:val="Hyperlink"/>
            <w:sz w:val="28"/>
            <w:szCs w:val="28"/>
          </w:rPr>
          <w:t xml:space="preserve"> </w:t>
        </w:r>
        <w:proofErr w:type="spellStart"/>
        <w:r w:rsidRPr="008E59C4">
          <w:rPr>
            <w:rStyle w:val="Hyperlink"/>
            <w:sz w:val="28"/>
            <w:szCs w:val="28"/>
          </w:rPr>
          <w:t>Streamlit</w:t>
        </w:r>
        <w:proofErr w:type="spellEnd"/>
        <w:r w:rsidRPr="008E59C4">
          <w:rPr>
            <w:rStyle w:val="Hyperlink"/>
            <w:sz w:val="28"/>
            <w:szCs w:val="28"/>
          </w:rPr>
          <w:t xml:space="preserve"> Documentation</w:t>
        </w:r>
      </w:hyperlink>
    </w:p>
    <w:p w14:paraId="48E2FB7A" w14:textId="77777777" w:rsidR="008E59C4" w:rsidRPr="008E59C4" w:rsidRDefault="008E59C4" w:rsidP="008E59C4">
      <w:pPr>
        <w:numPr>
          <w:ilvl w:val="0"/>
          <w:numId w:val="7"/>
        </w:numPr>
        <w:rPr>
          <w:sz w:val="28"/>
          <w:szCs w:val="28"/>
        </w:rPr>
      </w:pPr>
      <w:r w:rsidRPr="008E59C4">
        <w:rPr>
          <w:sz w:val="28"/>
          <w:szCs w:val="28"/>
        </w:rPr>
        <w:t>IBM Watson Machine Learning:</w:t>
      </w:r>
      <w:hyperlink r:id="rId10" w:history="1">
        <w:r w:rsidRPr="008E59C4">
          <w:rPr>
            <w:rStyle w:val="Hyperlink"/>
            <w:sz w:val="28"/>
            <w:szCs w:val="28"/>
          </w:rPr>
          <w:t xml:space="preserve"> IBM Watson ML Documentation</w:t>
        </w:r>
      </w:hyperlink>
    </w:p>
    <w:p w14:paraId="46D65B59" w14:textId="77777777" w:rsidR="008E59C4" w:rsidRPr="008E59C4" w:rsidRDefault="008E59C4" w:rsidP="008E59C4">
      <w:pPr>
        <w:numPr>
          <w:ilvl w:val="0"/>
          <w:numId w:val="7"/>
        </w:numPr>
        <w:rPr>
          <w:sz w:val="28"/>
          <w:szCs w:val="28"/>
        </w:rPr>
      </w:pPr>
      <w:r w:rsidRPr="008E59C4">
        <w:rPr>
          <w:sz w:val="28"/>
          <w:szCs w:val="28"/>
        </w:rPr>
        <w:t>Python Programming Proficiency:</w:t>
      </w:r>
      <w:hyperlink r:id="rId11" w:history="1">
        <w:r w:rsidRPr="008E59C4">
          <w:rPr>
            <w:rStyle w:val="Hyperlink"/>
            <w:sz w:val="28"/>
            <w:szCs w:val="28"/>
          </w:rPr>
          <w:t xml:space="preserve"> Python Documentation</w:t>
        </w:r>
      </w:hyperlink>
    </w:p>
    <w:p w14:paraId="287B51FB" w14:textId="77777777" w:rsidR="008E59C4" w:rsidRPr="008E59C4" w:rsidRDefault="008E59C4" w:rsidP="008E59C4">
      <w:pPr>
        <w:numPr>
          <w:ilvl w:val="0"/>
          <w:numId w:val="7"/>
        </w:numPr>
        <w:rPr>
          <w:sz w:val="28"/>
          <w:szCs w:val="28"/>
        </w:rPr>
      </w:pPr>
      <w:r w:rsidRPr="008E59C4">
        <w:rPr>
          <w:sz w:val="28"/>
          <w:szCs w:val="28"/>
        </w:rPr>
        <w:t>Data Visualization Libraries:</w:t>
      </w:r>
      <w:hyperlink r:id="rId12" w:history="1">
        <w:r w:rsidRPr="008E59C4">
          <w:rPr>
            <w:rStyle w:val="Hyperlink"/>
            <w:sz w:val="28"/>
            <w:szCs w:val="28"/>
          </w:rPr>
          <w:t xml:space="preserve"> </w:t>
        </w:r>
        <w:proofErr w:type="spellStart"/>
        <w:r w:rsidRPr="008E59C4">
          <w:rPr>
            <w:rStyle w:val="Hyperlink"/>
            <w:sz w:val="28"/>
            <w:szCs w:val="28"/>
          </w:rPr>
          <w:t>Plotly</w:t>
        </w:r>
        <w:proofErr w:type="spellEnd"/>
        <w:r w:rsidRPr="008E59C4">
          <w:rPr>
            <w:rStyle w:val="Hyperlink"/>
            <w:sz w:val="28"/>
            <w:szCs w:val="28"/>
          </w:rPr>
          <w:t xml:space="preserve"> Documentation</w:t>
        </w:r>
      </w:hyperlink>
    </w:p>
    <w:p w14:paraId="1E04CC33" w14:textId="77777777" w:rsidR="008E59C4" w:rsidRPr="008E59C4" w:rsidRDefault="008E59C4" w:rsidP="008E59C4">
      <w:pPr>
        <w:numPr>
          <w:ilvl w:val="0"/>
          <w:numId w:val="7"/>
        </w:numPr>
        <w:rPr>
          <w:sz w:val="28"/>
          <w:szCs w:val="28"/>
        </w:rPr>
      </w:pPr>
      <w:r w:rsidRPr="008E59C4">
        <w:rPr>
          <w:sz w:val="28"/>
          <w:szCs w:val="28"/>
        </w:rPr>
        <w:t>Version Control with Git</w:t>
      </w:r>
      <w:r w:rsidRPr="008E59C4">
        <w:rPr>
          <w:b/>
          <w:bCs/>
          <w:sz w:val="28"/>
          <w:szCs w:val="28"/>
        </w:rPr>
        <w:t>:</w:t>
      </w:r>
      <w:hyperlink r:id="rId13" w:history="1">
        <w:r w:rsidRPr="008E59C4">
          <w:rPr>
            <w:rStyle w:val="Hyperlink"/>
            <w:sz w:val="28"/>
            <w:szCs w:val="28"/>
          </w:rPr>
          <w:t xml:space="preserve"> Git Documentation</w:t>
        </w:r>
      </w:hyperlink>
    </w:p>
    <w:p w14:paraId="391A74FA" w14:textId="77777777" w:rsidR="008E59C4" w:rsidRPr="008E59C4" w:rsidRDefault="008E59C4" w:rsidP="008E59C4">
      <w:pPr>
        <w:numPr>
          <w:ilvl w:val="0"/>
          <w:numId w:val="7"/>
        </w:numPr>
        <w:rPr>
          <w:sz w:val="28"/>
          <w:szCs w:val="28"/>
        </w:rPr>
      </w:pPr>
      <w:r w:rsidRPr="008E59C4">
        <w:rPr>
          <w:sz w:val="28"/>
          <w:szCs w:val="28"/>
        </w:rPr>
        <w:t xml:space="preserve">Development Environment Setup: </w:t>
      </w:r>
      <w:hyperlink r:id="rId14" w:history="1">
        <w:r w:rsidRPr="008E59C4">
          <w:rPr>
            <w:rStyle w:val="Hyperlink"/>
            <w:sz w:val="28"/>
            <w:szCs w:val="28"/>
          </w:rPr>
          <w:t>Flask Installation Guide</w:t>
        </w:r>
      </w:hyperlink>
    </w:p>
    <w:p w14:paraId="393117D5" w14:textId="77777777" w:rsidR="005F5738" w:rsidRDefault="005F5738" w:rsidP="001F24FD">
      <w:pPr>
        <w:rPr>
          <w:sz w:val="28"/>
          <w:szCs w:val="28"/>
        </w:rPr>
      </w:pPr>
    </w:p>
    <w:p w14:paraId="5C3BDB0D" w14:textId="0A24F614" w:rsidR="001F24FD" w:rsidRPr="00D17C88" w:rsidRDefault="00E10C2D" w:rsidP="001F24FD">
      <w:pP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pPr>
      <w:r>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6.</w:t>
      </w:r>
      <w:r w:rsidR="001F24FD" w:rsidRPr="00D17C88">
        <w:rPr>
          <w:b/>
          <w:bCs/>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Authentication:</w:t>
      </w:r>
    </w:p>
    <w:p w14:paraId="5FBF1AEE" w14:textId="06207729" w:rsidR="001F24FD" w:rsidRDefault="00277FC3" w:rsidP="001F24FD">
      <w:pPr>
        <w:rPr>
          <w:sz w:val="28"/>
          <w:szCs w:val="28"/>
        </w:rPr>
      </w:pPr>
      <w:r>
        <w:rPr>
          <w:sz w:val="28"/>
          <w:szCs w:val="28"/>
        </w:rPr>
        <w:t xml:space="preserve">                                  </w:t>
      </w:r>
      <w:r w:rsidR="001F24FD" w:rsidRPr="001F24FD">
        <w:rPr>
          <w:sz w:val="28"/>
          <w:szCs w:val="28"/>
        </w:rPr>
        <w:t xml:space="preserve">AI authentication leverages artificial intelligence and machine learning to verify user identities by </w:t>
      </w:r>
      <w:proofErr w:type="spellStart"/>
      <w:r w:rsidR="001F24FD" w:rsidRPr="001F24FD">
        <w:rPr>
          <w:sz w:val="28"/>
          <w:szCs w:val="28"/>
        </w:rPr>
        <w:t>analyzing</w:t>
      </w:r>
      <w:proofErr w:type="spellEnd"/>
      <w:r w:rsidR="001F24FD" w:rsidRPr="001F24FD">
        <w:rPr>
          <w:sz w:val="28"/>
          <w:szCs w:val="28"/>
        </w:rPr>
        <w:t xml:space="preserve"> unique biometric characteristics, </w:t>
      </w:r>
      <w:proofErr w:type="spellStart"/>
      <w:r w:rsidR="001F24FD" w:rsidRPr="001F24FD">
        <w:rPr>
          <w:sz w:val="28"/>
          <w:szCs w:val="28"/>
        </w:rPr>
        <w:t>behavioral</w:t>
      </w:r>
      <w:proofErr w:type="spellEnd"/>
      <w:r w:rsidR="001F24FD" w:rsidRPr="001F24FD">
        <w:rPr>
          <w:sz w:val="28"/>
          <w:szCs w:val="28"/>
        </w:rPr>
        <w:t xml:space="preserve"> patterns, and contextual information. This adaptive approach provides continuous and real-time authentication, enhances multi-factor authentication (MFA) systems, and improves security outcomes by detecting suspicious activities and adapting security measures based on risk levels</w:t>
      </w:r>
      <w:r w:rsidR="00932755">
        <w:rPr>
          <w:sz w:val="28"/>
          <w:szCs w:val="28"/>
        </w:rPr>
        <w:t>.</w:t>
      </w:r>
    </w:p>
    <w:p w14:paraId="17D03126" w14:textId="10AC8686" w:rsidR="00614577" w:rsidRPr="00614577" w:rsidRDefault="00E10C2D" w:rsidP="00614577">
      <w:pPr>
        <w:rPr>
          <w:b/>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7.</w:t>
      </w:r>
      <w:r w:rsidR="00614577" w:rsidRPr="00614577">
        <w:rPr>
          <w:b/>
          <w:color w:val="FFC000" w:themeColor="accent4"/>
          <w:sz w:val="44"/>
          <w:szCs w:val="44"/>
          <w:u w:val="dotDash"/>
          <w14:textOutline w14:w="0" w14:cap="flat" w14:cmpd="sng" w14:algn="ctr">
            <w14:noFill/>
            <w14:prstDash w14:val="solid"/>
            <w14:round/>
          </w14:textOutline>
          <w14:props3d w14:extrusionH="57150" w14:contourW="0" w14:prstMaterial="softEdge">
            <w14:bevelT w14:w="25400" w14:h="38100" w14:prst="circle"/>
          </w14:props3d>
        </w:rPr>
        <w:t>Key Enhancements and Future Prospects</w:t>
      </w:r>
    </w:p>
    <w:p w14:paraId="28FA3D99" w14:textId="3DA44CA8" w:rsidR="00614577" w:rsidRPr="00614577" w:rsidRDefault="00614577" w:rsidP="00614577">
      <w:pPr>
        <w:rPr>
          <w:b/>
          <w:bCs/>
          <w:color w:val="EE0000"/>
          <w:sz w:val="32"/>
          <w:szCs w:val="32"/>
        </w:rPr>
      </w:pPr>
      <w:r w:rsidRPr="00614577">
        <w:rPr>
          <w:b/>
          <w:bCs/>
          <w:color w:val="EE0000"/>
          <w:sz w:val="32"/>
          <w:szCs w:val="32"/>
        </w:rPr>
        <w:t>Diagnostics and Prediction:</w:t>
      </w:r>
    </w:p>
    <w:p w14:paraId="2319D24D" w14:textId="7D45B54D" w:rsidR="00614577" w:rsidRPr="00614577" w:rsidRDefault="004761F9" w:rsidP="00614577">
      <w:pPr>
        <w:rPr>
          <w:sz w:val="28"/>
          <w:szCs w:val="28"/>
        </w:rPr>
      </w:pPr>
      <w:r>
        <w:rPr>
          <w:sz w:val="28"/>
          <w:szCs w:val="28"/>
        </w:rPr>
        <w:t xml:space="preserve">                 </w:t>
      </w:r>
      <w:r w:rsidR="00614577" w:rsidRPr="00614577">
        <w:rPr>
          <w:sz w:val="28"/>
          <w:szCs w:val="28"/>
        </w:rPr>
        <w:t xml:space="preserve">AI can </w:t>
      </w:r>
      <w:proofErr w:type="spellStart"/>
      <w:r w:rsidR="00614577" w:rsidRPr="00614577">
        <w:rPr>
          <w:sz w:val="28"/>
          <w:szCs w:val="28"/>
        </w:rPr>
        <w:t>analyze</w:t>
      </w:r>
      <w:proofErr w:type="spellEnd"/>
      <w:r w:rsidR="00614577" w:rsidRPr="00614577">
        <w:rPr>
          <w:sz w:val="28"/>
          <w:szCs w:val="28"/>
        </w:rPr>
        <w:t xml:space="preserve"> medical images (like X-rays and MRIs) to detect diseases like cancer and heart conditions at earlier stages, often before symptoms appear. AI-driven predictive analytics can forecast patient outcomes, identify high-risk individuals, and predict disease progression, allowing for proactive and personalized interventions. </w:t>
      </w:r>
    </w:p>
    <w:p w14:paraId="30A5A4E5" w14:textId="77777777" w:rsidR="00614577" w:rsidRPr="00614577" w:rsidRDefault="00614577" w:rsidP="00614577">
      <w:pPr>
        <w:rPr>
          <w:b/>
          <w:bCs/>
          <w:color w:val="EE0000"/>
          <w:sz w:val="32"/>
          <w:szCs w:val="32"/>
        </w:rPr>
      </w:pPr>
      <w:r w:rsidRPr="00614577">
        <w:rPr>
          <w:b/>
          <w:bCs/>
          <w:color w:val="EE0000"/>
          <w:sz w:val="32"/>
          <w:szCs w:val="32"/>
        </w:rPr>
        <w:t>Personalized Medicine:</w:t>
      </w:r>
    </w:p>
    <w:p w14:paraId="5DB3C59F" w14:textId="38725922" w:rsidR="00614577" w:rsidRPr="00614577" w:rsidRDefault="00002C99" w:rsidP="00614577">
      <w:pPr>
        <w:rPr>
          <w:sz w:val="28"/>
          <w:szCs w:val="28"/>
        </w:rPr>
      </w:pPr>
      <w:r>
        <w:rPr>
          <w:sz w:val="28"/>
          <w:szCs w:val="28"/>
        </w:rPr>
        <w:lastRenderedPageBreak/>
        <w:t xml:space="preserve">                  </w:t>
      </w:r>
      <w:r w:rsidR="00614577" w:rsidRPr="00614577">
        <w:rPr>
          <w:sz w:val="28"/>
          <w:szCs w:val="28"/>
        </w:rPr>
        <w:t xml:space="preserve">By </w:t>
      </w:r>
      <w:proofErr w:type="spellStart"/>
      <w:r w:rsidR="00614577" w:rsidRPr="00614577">
        <w:rPr>
          <w:sz w:val="28"/>
          <w:szCs w:val="28"/>
        </w:rPr>
        <w:t>analyzing</w:t>
      </w:r>
      <w:proofErr w:type="spellEnd"/>
      <w:r w:rsidR="00614577" w:rsidRPr="00614577">
        <w:rPr>
          <w:sz w:val="28"/>
          <w:szCs w:val="28"/>
        </w:rPr>
        <w:t xml:space="preserve"> vast amounts of data, including patient records and genetic information, AI enables the creation of highly tailored treatment plans that are more effective for each individual. </w:t>
      </w:r>
    </w:p>
    <w:p w14:paraId="54B15C32" w14:textId="77777777" w:rsidR="00614577" w:rsidRPr="00614577" w:rsidRDefault="00614577" w:rsidP="00614577">
      <w:pPr>
        <w:rPr>
          <w:b/>
          <w:bCs/>
          <w:color w:val="EE0000"/>
          <w:sz w:val="32"/>
          <w:szCs w:val="32"/>
        </w:rPr>
      </w:pPr>
      <w:r w:rsidRPr="00614577">
        <w:rPr>
          <w:b/>
          <w:bCs/>
          <w:color w:val="EE0000"/>
          <w:sz w:val="32"/>
          <w:szCs w:val="32"/>
        </w:rPr>
        <w:t>Drug Discovery:</w:t>
      </w:r>
    </w:p>
    <w:p w14:paraId="332AD889" w14:textId="6B5FAF05" w:rsidR="00614577" w:rsidRPr="00614577" w:rsidRDefault="00002C99" w:rsidP="00614577">
      <w:pPr>
        <w:rPr>
          <w:sz w:val="28"/>
          <w:szCs w:val="28"/>
        </w:rPr>
      </w:pPr>
      <w:r>
        <w:rPr>
          <w:sz w:val="28"/>
          <w:szCs w:val="28"/>
        </w:rPr>
        <w:t xml:space="preserve">                    </w:t>
      </w:r>
      <w:r w:rsidR="00614577" w:rsidRPr="00614577">
        <w:rPr>
          <w:sz w:val="28"/>
          <w:szCs w:val="28"/>
        </w:rPr>
        <w:t xml:space="preserve">AI helps accelerate the drug development process by </w:t>
      </w:r>
      <w:proofErr w:type="spellStart"/>
      <w:r w:rsidR="00614577" w:rsidRPr="00614577">
        <w:rPr>
          <w:sz w:val="28"/>
          <w:szCs w:val="28"/>
        </w:rPr>
        <w:t>analyzing</w:t>
      </w:r>
      <w:proofErr w:type="spellEnd"/>
      <w:r w:rsidR="00614577" w:rsidRPr="00614577">
        <w:rPr>
          <w:sz w:val="28"/>
          <w:szCs w:val="28"/>
        </w:rPr>
        <w:t xml:space="preserve"> chemical compounds and predicting potential drug candidates, which can lead to more efficient treatment options. </w:t>
      </w:r>
    </w:p>
    <w:p w14:paraId="0DC1C89A" w14:textId="77777777" w:rsidR="00614577" w:rsidRPr="00614577" w:rsidRDefault="00614577" w:rsidP="00614577">
      <w:pPr>
        <w:rPr>
          <w:b/>
          <w:bCs/>
          <w:color w:val="EE0000"/>
          <w:sz w:val="32"/>
          <w:szCs w:val="32"/>
        </w:rPr>
      </w:pPr>
      <w:r w:rsidRPr="00614577">
        <w:rPr>
          <w:b/>
          <w:bCs/>
          <w:color w:val="EE0000"/>
          <w:sz w:val="32"/>
          <w:szCs w:val="32"/>
        </w:rPr>
        <w:t>Robotic Surgery and Automation:</w:t>
      </w:r>
    </w:p>
    <w:p w14:paraId="5E3984B3" w14:textId="29D232F4" w:rsidR="00614577" w:rsidRPr="00614577" w:rsidRDefault="00002C99" w:rsidP="00614577">
      <w:pPr>
        <w:rPr>
          <w:sz w:val="28"/>
          <w:szCs w:val="28"/>
        </w:rPr>
      </w:pPr>
      <w:r>
        <w:rPr>
          <w:sz w:val="28"/>
          <w:szCs w:val="28"/>
        </w:rPr>
        <w:t xml:space="preserve">                      </w:t>
      </w:r>
      <w:r w:rsidR="00614577" w:rsidRPr="00614577">
        <w:rPr>
          <w:sz w:val="28"/>
          <w:szCs w:val="28"/>
        </w:rPr>
        <w:t xml:space="preserve">AI-powered robotics enhances surgical precision and control, leading to quicker recovery times and less patient distress. AI also automates administrative tasks, such as patient scheduling and data coding, improving efficiency and reducing errors. </w:t>
      </w:r>
    </w:p>
    <w:p w14:paraId="5FA4AF2D" w14:textId="77777777" w:rsidR="00614577" w:rsidRPr="00614577" w:rsidRDefault="00614577" w:rsidP="00614577">
      <w:pPr>
        <w:rPr>
          <w:b/>
          <w:bCs/>
          <w:color w:val="EE0000"/>
          <w:sz w:val="32"/>
          <w:szCs w:val="32"/>
        </w:rPr>
      </w:pPr>
      <w:r w:rsidRPr="00614577">
        <w:rPr>
          <w:b/>
          <w:bCs/>
          <w:color w:val="EE0000"/>
          <w:sz w:val="32"/>
          <w:szCs w:val="32"/>
        </w:rPr>
        <w:t>Patient Engagement:</w:t>
      </w:r>
    </w:p>
    <w:p w14:paraId="4BE13D9E" w14:textId="09D1FD3E" w:rsidR="00614577" w:rsidRDefault="00002C99" w:rsidP="00614577">
      <w:pPr>
        <w:rPr>
          <w:sz w:val="28"/>
          <w:szCs w:val="28"/>
        </w:rPr>
      </w:pPr>
      <w:r>
        <w:rPr>
          <w:sz w:val="28"/>
          <w:szCs w:val="28"/>
        </w:rPr>
        <w:t xml:space="preserve">                        </w:t>
      </w:r>
      <w:r w:rsidR="00614577" w:rsidRPr="00614577">
        <w:rPr>
          <w:sz w:val="28"/>
          <w:szCs w:val="28"/>
        </w:rPr>
        <w:t xml:space="preserve">Virtual health assistants, chatbots, and AI-powered virtual assistants can educate patients, help them manage their medications, and provide real-time support, fostering greater patient involvement in their own well-being. </w:t>
      </w:r>
    </w:p>
    <w:p w14:paraId="5C384733" w14:textId="77777777" w:rsidR="00002C99" w:rsidRDefault="00002C99" w:rsidP="00614577">
      <w:pPr>
        <w:rPr>
          <w:b/>
          <w:bCs/>
          <w:color w:val="EE0000"/>
          <w:sz w:val="32"/>
          <w:szCs w:val="32"/>
        </w:rPr>
      </w:pPr>
      <w:r w:rsidRPr="00002C99">
        <w:rPr>
          <w:b/>
          <w:bCs/>
          <w:color w:val="EE0000"/>
          <w:sz w:val="32"/>
          <w:szCs w:val="32"/>
        </w:rPr>
        <w:t>Integration with Wearables and Monitoring:</w:t>
      </w:r>
    </w:p>
    <w:p w14:paraId="4E47AA94" w14:textId="7621BC3E" w:rsidR="00932755" w:rsidRPr="00002C99" w:rsidRDefault="00002C99" w:rsidP="00614577">
      <w:pPr>
        <w:rPr>
          <w:b/>
          <w:bCs/>
          <w:color w:val="EE0000"/>
          <w:sz w:val="32"/>
          <w:szCs w:val="32"/>
        </w:rPr>
      </w:pPr>
      <w:r>
        <w:rPr>
          <w:b/>
          <w:bCs/>
          <w:color w:val="EE0000"/>
          <w:sz w:val="32"/>
          <w:szCs w:val="32"/>
        </w:rPr>
        <w:t xml:space="preserve">                        </w:t>
      </w:r>
      <w:r w:rsidR="00614577" w:rsidRPr="00614577">
        <w:rPr>
          <w:sz w:val="28"/>
          <w:szCs w:val="28"/>
        </w:rPr>
        <w:t>Future AI technologies will integrate more closely with wearable devices and real-time monitoring systems, allowing for continuous data collection and enabling more proactive healthcare interventions.</w:t>
      </w:r>
    </w:p>
    <w:p w14:paraId="456D8547" w14:textId="4561DEF1" w:rsidR="00660BC6" w:rsidRPr="00F462BB" w:rsidRDefault="00E10C2D" w:rsidP="001F24FD">
      <w:pPr>
        <w:rPr>
          <w:b/>
          <w:color w:val="FFC000" w:themeColor="accent4"/>
          <w:sz w:val="32"/>
          <w:szCs w:val="32"/>
          <w:u w:val="dotDash"/>
          <w14:textOutline w14:w="0" w14:cap="flat" w14:cmpd="sng" w14:algn="ctr">
            <w14:noFill/>
            <w14:prstDash w14:val="solid"/>
            <w14:round/>
          </w14:textOutline>
          <w14:props3d w14:extrusionH="57150" w14:contourW="0" w14:prstMaterial="softEdge">
            <w14:bevelT w14:w="25400" w14:h="38100" w14:prst="circle"/>
          </w14:props3d>
        </w:rPr>
      </w:pPr>
      <w:r w:rsidRPr="00F462BB">
        <w:rPr>
          <w:b/>
          <w:color w:val="FFC000" w:themeColor="accent4"/>
          <w:sz w:val="32"/>
          <w:szCs w:val="32"/>
          <w:u w:val="dotDash"/>
          <w14:textOutline w14:w="0" w14:cap="flat" w14:cmpd="sng" w14:algn="ctr">
            <w14:noFill/>
            <w14:prstDash w14:val="solid"/>
            <w14:round/>
          </w14:textOutline>
          <w14:props3d w14:extrusionH="57150" w14:contourW="0" w14:prstMaterial="softEdge">
            <w14:bevelT w14:w="25400" w14:h="38100" w14:prst="circle"/>
          </w14:props3d>
        </w:rPr>
        <w:t>8.</w:t>
      </w:r>
      <w:r w:rsidR="00660BC6" w:rsidRPr="00F462BB">
        <w:rPr>
          <w:b/>
          <w:color w:val="FFC000" w:themeColor="accent4"/>
          <w:sz w:val="32"/>
          <w:szCs w:val="32"/>
          <w:u w:val="dotDash"/>
          <w14:textOutline w14:w="0" w14:cap="flat" w14:cmpd="sng" w14:algn="ctr">
            <w14:noFill/>
            <w14:prstDash w14:val="solid"/>
            <w14:round/>
          </w14:textOutline>
          <w14:props3d w14:extrusionH="57150" w14:contourW="0" w14:prstMaterial="softEdge">
            <w14:bevelT w14:w="25400" w14:h="38100" w14:prst="circle"/>
          </w14:props3d>
        </w:rPr>
        <w:t xml:space="preserve">SETUP INSTRUCTIONS: </w:t>
      </w:r>
    </w:p>
    <w:p w14:paraId="06C24788" w14:textId="30622AE1" w:rsidR="00E07A00" w:rsidRDefault="00E07A00" w:rsidP="001F24FD">
      <w:pPr>
        <w:rPr>
          <w:sz w:val="28"/>
          <w:szCs w:val="28"/>
        </w:rPr>
      </w:pPr>
      <w:r>
        <w:rPr>
          <w:sz w:val="28"/>
          <w:szCs w:val="28"/>
        </w:rPr>
        <w:t xml:space="preserve"> </w:t>
      </w:r>
      <w:r w:rsidR="00660BC6" w:rsidRPr="00660BC6">
        <w:rPr>
          <w:sz w:val="28"/>
          <w:szCs w:val="28"/>
        </w:rPr>
        <w:t xml:space="preserve">1. Open Google </w:t>
      </w:r>
      <w:proofErr w:type="spellStart"/>
      <w:r w:rsidR="00660BC6" w:rsidRPr="00660BC6">
        <w:rPr>
          <w:sz w:val="28"/>
          <w:szCs w:val="28"/>
        </w:rPr>
        <w:t>Colab</w:t>
      </w:r>
      <w:proofErr w:type="spellEnd"/>
      <w:r w:rsidR="00660BC6" w:rsidRPr="00660BC6">
        <w:rPr>
          <w:sz w:val="28"/>
          <w:szCs w:val="28"/>
        </w:rPr>
        <w:t xml:space="preserve"> → create a new notebook.</w:t>
      </w:r>
    </w:p>
    <w:p w14:paraId="170B3CA9" w14:textId="77777777" w:rsidR="00E07A00" w:rsidRDefault="00660BC6" w:rsidP="001F24FD">
      <w:pPr>
        <w:rPr>
          <w:sz w:val="28"/>
          <w:szCs w:val="28"/>
        </w:rPr>
      </w:pPr>
      <w:r w:rsidRPr="00660BC6">
        <w:rPr>
          <w:sz w:val="28"/>
          <w:szCs w:val="28"/>
        </w:rPr>
        <w:t xml:space="preserve"> 2. Change runtime to T4 GPU (Runtime → Change Runtime Type → GPU).</w:t>
      </w:r>
    </w:p>
    <w:p w14:paraId="478FBDB0" w14:textId="77777777" w:rsidR="00E07A00" w:rsidRDefault="00660BC6" w:rsidP="001F24FD">
      <w:pPr>
        <w:rPr>
          <w:sz w:val="28"/>
          <w:szCs w:val="28"/>
        </w:rPr>
      </w:pPr>
      <w:r w:rsidRPr="00660BC6">
        <w:rPr>
          <w:sz w:val="28"/>
          <w:szCs w:val="28"/>
        </w:rPr>
        <w:t xml:space="preserve"> 3. Install dependencies</w:t>
      </w:r>
      <w:proofErr w:type="gramStart"/>
      <w:r w:rsidRPr="00660BC6">
        <w:rPr>
          <w:sz w:val="28"/>
          <w:szCs w:val="28"/>
        </w:rPr>
        <w:t>: !pip</w:t>
      </w:r>
      <w:proofErr w:type="gramEnd"/>
      <w:r w:rsidRPr="00660BC6">
        <w:rPr>
          <w:sz w:val="28"/>
          <w:szCs w:val="28"/>
        </w:rPr>
        <w:t xml:space="preserve"> install transformers torch </w:t>
      </w:r>
      <w:proofErr w:type="spellStart"/>
      <w:r w:rsidRPr="00660BC6">
        <w:rPr>
          <w:sz w:val="28"/>
          <w:szCs w:val="28"/>
        </w:rPr>
        <w:t>gradio</w:t>
      </w:r>
      <w:proofErr w:type="spellEnd"/>
      <w:r w:rsidRPr="00660BC6">
        <w:rPr>
          <w:sz w:val="28"/>
          <w:szCs w:val="28"/>
        </w:rPr>
        <w:t xml:space="preserve"> PyPDF2 -q </w:t>
      </w:r>
    </w:p>
    <w:p w14:paraId="1BE5E23C" w14:textId="4113BB87" w:rsidR="00E07A00" w:rsidRDefault="00E07A00" w:rsidP="001F24FD">
      <w:pPr>
        <w:rPr>
          <w:sz w:val="28"/>
          <w:szCs w:val="28"/>
        </w:rPr>
      </w:pPr>
      <w:r>
        <w:rPr>
          <w:sz w:val="28"/>
          <w:szCs w:val="28"/>
        </w:rPr>
        <w:t xml:space="preserve"> </w:t>
      </w:r>
      <w:r w:rsidR="00660BC6" w:rsidRPr="00660BC6">
        <w:rPr>
          <w:sz w:val="28"/>
          <w:szCs w:val="28"/>
        </w:rPr>
        <w:t>4. Load IBM Granite model from Hugging Face (granite-3.2-2b instruct).</w:t>
      </w:r>
    </w:p>
    <w:p w14:paraId="6AAAAAAA" w14:textId="77777777" w:rsidR="00E07A00" w:rsidRDefault="00660BC6" w:rsidP="001F24FD">
      <w:pPr>
        <w:rPr>
          <w:sz w:val="28"/>
          <w:szCs w:val="28"/>
        </w:rPr>
      </w:pPr>
      <w:r w:rsidRPr="00660BC6">
        <w:rPr>
          <w:sz w:val="28"/>
          <w:szCs w:val="28"/>
        </w:rPr>
        <w:t xml:space="preserve"> 5. Run the provided application code (from Drive/GitHub). </w:t>
      </w:r>
    </w:p>
    <w:p w14:paraId="32EA3916" w14:textId="2D0DEFF4" w:rsidR="00894233" w:rsidRDefault="00E07A00" w:rsidP="001F24FD">
      <w:pPr>
        <w:rPr>
          <w:sz w:val="28"/>
          <w:szCs w:val="28"/>
        </w:rPr>
      </w:pPr>
      <w:r>
        <w:rPr>
          <w:sz w:val="28"/>
          <w:szCs w:val="28"/>
        </w:rPr>
        <w:t xml:space="preserve"> </w:t>
      </w:r>
      <w:r w:rsidR="00660BC6" w:rsidRPr="00660BC6">
        <w:rPr>
          <w:sz w:val="28"/>
          <w:szCs w:val="28"/>
        </w:rPr>
        <w:t xml:space="preserve">6. A </w:t>
      </w:r>
      <w:proofErr w:type="spellStart"/>
      <w:r w:rsidR="00660BC6" w:rsidRPr="00660BC6">
        <w:rPr>
          <w:sz w:val="28"/>
          <w:szCs w:val="28"/>
        </w:rPr>
        <w:t>Gradio</w:t>
      </w:r>
      <w:proofErr w:type="spellEnd"/>
      <w:r w:rsidR="00660BC6" w:rsidRPr="00660BC6">
        <w:rPr>
          <w:sz w:val="28"/>
          <w:szCs w:val="28"/>
        </w:rPr>
        <w:t xml:space="preserve"> link will be generated → open it to access the assistant.</w:t>
      </w:r>
    </w:p>
    <w:p w14:paraId="3B75EB7D" w14:textId="1F18C24F" w:rsidR="0080000C" w:rsidRDefault="00E10C2D" w:rsidP="001F24FD">
      <w:pPr>
        <w:rPr>
          <w:b/>
          <w:color w:val="FFC000" w:themeColor="accent4"/>
          <w:sz w:val="28"/>
          <w:szCs w:val="28"/>
          <w:u w:val="dotDash"/>
          <w14:textOutline w14:w="0" w14:cap="flat" w14:cmpd="sng" w14:algn="ctr">
            <w14:noFill/>
            <w14:prstDash w14:val="solid"/>
            <w14:round/>
          </w14:textOutline>
          <w14:props3d w14:extrusionH="57150" w14:contourW="0" w14:prstMaterial="softEdge">
            <w14:bevelT w14:w="25400" w14:h="38100" w14:prst="circle"/>
          </w14:props3d>
        </w:rPr>
      </w:pPr>
      <w:r w:rsidRPr="00F462BB">
        <w:rPr>
          <w:b/>
          <w:color w:val="FFC000" w:themeColor="accent4"/>
          <w:sz w:val="32"/>
          <w:szCs w:val="32"/>
          <w:u w:val="dotDash"/>
          <w14:textOutline w14:w="0" w14:cap="flat" w14:cmpd="sng" w14:algn="ctr">
            <w14:noFill/>
            <w14:prstDash w14:val="solid"/>
            <w14:round/>
          </w14:textOutline>
          <w14:props3d w14:extrusionH="57150" w14:contourW="0" w14:prstMaterial="softEdge">
            <w14:bevelT w14:w="25400" w14:h="38100" w14:prst="circle"/>
          </w14:props3d>
        </w:rPr>
        <w:t>9.</w:t>
      </w:r>
      <w:r w:rsidR="00552301" w:rsidRPr="00F462BB">
        <w:rPr>
          <w:b/>
          <w:color w:val="FFC000" w:themeColor="accent4"/>
          <w:sz w:val="32"/>
          <w:szCs w:val="32"/>
          <w:u w:val="dotDash"/>
          <w14:textOutline w14:w="0" w14:cap="flat" w14:cmpd="sng" w14:algn="ctr">
            <w14:noFill/>
            <w14:prstDash w14:val="solid"/>
            <w14:round/>
          </w14:textOutline>
          <w14:props3d w14:extrusionH="57150" w14:contourW="0" w14:prstMaterial="softEdge">
            <w14:bevelT w14:w="25400" w14:h="38100" w14:prst="circle"/>
          </w14:props3d>
        </w:rPr>
        <w:t>PROJECT SCREENSHORT</w:t>
      </w:r>
      <w:r w:rsidR="00552301">
        <w:rPr>
          <w:b/>
          <w:color w:val="FFC000" w:themeColor="accent4"/>
          <w:sz w:val="28"/>
          <w:szCs w:val="28"/>
          <w:u w:val="dotDash"/>
          <w14:textOutline w14:w="0" w14:cap="flat" w14:cmpd="sng" w14:algn="ctr">
            <w14:noFill/>
            <w14:prstDash w14:val="solid"/>
            <w14:round/>
          </w14:textOutline>
          <w14:props3d w14:extrusionH="57150" w14:contourW="0" w14:prstMaterial="softEdge">
            <w14:bevelT w14:w="25400" w14:h="38100" w14:prst="circle"/>
          </w14:props3d>
        </w:rPr>
        <w:t>:</w:t>
      </w:r>
    </w:p>
    <w:p w14:paraId="4EA8C2A5" w14:textId="5DBAA7EA" w:rsidR="00FB289D" w:rsidRPr="00FB289D" w:rsidRDefault="00FB289D" w:rsidP="00FB289D">
      <w:pPr>
        <w:rPr>
          <w:b/>
          <w:color w:val="FFC000" w:themeColor="accent4"/>
          <w:sz w:val="28"/>
          <w:szCs w:val="28"/>
          <w:u w:val="dotDash"/>
          <w14:textOutline w14:w="0" w14:cap="flat" w14:cmpd="sng" w14:algn="ctr">
            <w14:noFill/>
            <w14:prstDash w14:val="solid"/>
            <w14:round/>
          </w14:textOutline>
          <w14:props3d w14:extrusionH="57150" w14:contourW="0" w14:prstMaterial="softEdge">
            <w14:bevelT w14:w="25400" w14:h="38100" w14:prst="circle"/>
          </w14:props3d>
        </w:rPr>
      </w:pPr>
      <w:r w:rsidRPr="00FB289D">
        <w:rPr>
          <w:b/>
          <w:noProof/>
          <w:color w:val="FFC000" w:themeColor="accent4"/>
          <w:sz w:val="28"/>
          <w:szCs w:val="28"/>
          <w:u w:val="dotDash"/>
          <w14:textOutline w14:w="0" w14:cap="flat" w14:cmpd="sng" w14:algn="ctr">
            <w14:noFill/>
            <w14:prstDash w14:val="solid"/>
            <w14:round/>
          </w14:textOutline>
          <w14:props3d w14:extrusionH="57150" w14:contourW="0" w14:prstMaterial="softEdge">
            <w14:bevelT w14:w="25400" w14:h="38100" w14:prst="circle"/>
          </w14:props3d>
        </w:rPr>
        <w:lastRenderedPageBreak/>
        <w:drawing>
          <wp:inline distT="0" distB="0" distL="0" distR="0" wp14:anchorId="440D55FE" wp14:editId="18E67F9F">
            <wp:extent cx="5731510" cy="3222625"/>
            <wp:effectExtent l="0" t="0" r="2540" b="0"/>
            <wp:docPr id="2058631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7821793" w14:textId="51CC5425" w:rsidR="00552301" w:rsidRDefault="00D87976" w:rsidP="001F24FD">
      <w:pPr>
        <w:rPr>
          <w:b/>
          <w:color w:val="FFC000" w:themeColor="accent4"/>
          <w:sz w:val="28"/>
          <w:szCs w:val="28"/>
          <w:u w:val="dotDash"/>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67092CD1" wp14:editId="36396418">
            <wp:extent cx="5731510" cy="3221355"/>
            <wp:effectExtent l="0" t="0" r="2540" b="0"/>
            <wp:docPr id="1392416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C0D19EF" w14:textId="2A74BEC4" w:rsidR="00BB5A1E" w:rsidRDefault="00BB5A1E" w:rsidP="001F24FD">
      <w:pPr>
        <w:rPr>
          <w:b/>
          <w:color w:val="FFC000" w:themeColor="accent4"/>
          <w:sz w:val="28"/>
          <w:szCs w:val="28"/>
          <w:u w:val="dotDash"/>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573C55D4" wp14:editId="14813CEC">
            <wp:extent cx="5731510" cy="3221355"/>
            <wp:effectExtent l="0" t="0" r="2540" b="0"/>
            <wp:docPr id="1220634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3BEC3207" w14:textId="5F117956" w:rsidR="002E7770" w:rsidRDefault="002E7770" w:rsidP="001F24FD">
      <w:pPr>
        <w:rPr>
          <w:b/>
          <w:color w:val="FFC000" w:themeColor="accent4"/>
          <w:sz w:val="28"/>
          <w:szCs w:val="28"/>
          <w:u w:val="dotDash"/>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7A8858FE" wp14:editId="5DE31AC4">
            <wp:extent cx="5731510" cy="3221355"/>
            <wp:effectExtent l="0" t="0" r="2540" b="0"/>
            <wp:docPr id="12268781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5F20FF2" w14:textId="40A0BD63" w:rsidR="002E7770" w:rsidRDefault="002E7770" w:rsidP="001F24FD">
      <w:pPr>
        <w:rPr>
          <w:b/>
          <w:color w:val="FFC000" w:themeColor="accent4"/>
          <w:sz w:val="28"/>
          <w:szCs w:val="28"/>
          <w:u w:val="dotDash"/>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037C99BC" wp14:editId="3AA660BB">
            <wp:extent cx="5731510" cy="3221355"/>
            <wp:effectExtent l="0" t="0" r="2540" b="0"/>
            <wp:docPr id="935691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A2254C2" w14:textId="2293A922" w:rsidR="00D17C88" w:rsidRPr="00F462BB" w:rsidRDefault="00D17C88" w:rsidP="001F24FD">
      <w:pPr>
        <w:rPr>
          <w:b/>
          <w:color w:val="FFC000" w:themeColor="accent4"/>
          <w:sz w:val="28"/>
          <w:szCs w:val="28"/>
          <w:u w:val="dotDash"/>
          <w14:textOutline w14:w="0" w14:cap="flat" w14:cmpd="sng" w14:algn="ctr">
            <w14:noFill/>
            <w14:prstDash w14:val="solid"/>
            <w14:round/>
          </w14:textOutline>
          <w14:props3d w14:extrusionH="57150" w14:contourW="0" w14:prstMaterial="softEdge">
            <w14:bevelT w14:w="25400" w14:h="38100" w14:prst="circle"/>
          </w14:props3d>
        </w:rPr>
      </w:pPr>
      <w:r w:rsidRPr="00F462BB">
        <w:rPr>
          <w:noProof/>
        </w:rPr>
        <w:drawing>
          <wp:inline distT="0" distB="0" distL="0" distR="0" wp14:anchorId="1E04AFD2" wp14:editId="1F4920DA">
            <wp:extent cx="5731510" cy="3221355"/>
            <wp:effectExtent l="0" t="0" r="2540" b="0"/>
            <wp:docPr id="553097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9FA571A" w14:textId="0F3D31AA" w:rsidR="00092A4C" w:rsidRPr="00017179" w:rsidRDefault="00F462BB" w:rsidP="001F24FD">
      <w:pPr>
        <w:rPr>
          <w:sz w:val="28"/>
          <w:szCs w:val="28"/>
          <w:u w:val="dotDash"/>
        </w:rPr>
      </w:pPr>
      <w:r w:rsidRPr="00017179">
        <w:rPr>
          <w:b/>
          <w:color w:val="FFC000" w:themeColor="accent4"/>
          <w:sz w:val="32"/>
          <w:szCs w:val="32"/>
          <w:u w:val="dotDash"/>
          <w14:textOutline w14:w="0" w14:cap="flat" w14:cmpd="sng" w14:algn="ctr">
            <w14:noFill/>
            <w14:prstDash w14:val="solid"/>
            <w14:round/>
          </w14:textOutline>
          <w14:props3d w14:extrusionH="57150" w14:contourW="0" w14:prstMaterial="softEdge">
            <w14:bevelT w14:w="25400" w14:h="38100" w14:prst="circle"/>
          </w14:props3d>
        </w:rPr>
        <w:t>10.CONCLU</w:t>
      </w:r>
      <w:r w:rsidR="00092A4C" w:rsidRPr="00017179">
        <w:rPr>
          <w:b/>
          <w:color w:val="FFC000" w:themeColor="accent4"/>
          <w:sz w:val="32"/>
          <w:szCs w:val="32"/>
          <w:u w:val="dotDash"/>
          <w14:textOutline w14:w="0" w14:cap="flat" w14:cmpd="sng" w14:algn="ctr">
            <w14:noFill/>
            <w14:prstDash w14:val="solid"/>
            <w14:round/>
          </w14:textOutline>
          <w14:props3d w14:extrusionH="57150" w14:contourW="0" w14:prstMaterial="softEdge">
            <w14:bevelT w14:w="25400" w14:h="38100" w14:prst="circle"/>
          </w14:props3d>
        </w:rPr>
        <w:t>SION</w:t>
      </w:r>
      <w:r w:rsidR="00017179">
        <w:rPr>
          <w:b/>
          <w:color w:val="FFC000" w:themeColor="accent4"/>
          <w:sz w:val="28"/>
          <w:szCs w:val="28"/>
          <w:u w:val="single"/>
          <w14:textOutline w14:w="0" w14:cap="flat" w14:cmpd="sng" w14:algn="ctr">
            <w14:noFill/>
            <w14:prstDash w14:val="solid"/>
            <w14:round/>
          </w14:textOutline>
          <w14:props3d w14:extrusionH="57150" w14:contourW="0" w14:prstMaterial="softEdge">
            <w14:bevelT w14:w="25400" w14:h="38100" w14:prst="circle"/>
          </w14:props3d>
        </w:rPr>
        <w:t>:</w:t>
      </w:r>
    </w:p>
    <w:p w14:paraId="3D8E1F9C" w14:textId="1956C298" w:rsidR="00092A4C" w:rsidRDefault="00092A4C" w:rsidP="001F24FD">
      <w:pPr>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pPr>
      <w:proofErr w:type="spellStart"/>
      <w:r w:rsidRPr="00A67F78">
        <w:rPr>
          <w:sz w:val="28"/>
          <w:szCs w:val="28"/>
        </w:rPr>
        <w:t>HealthAI</w:t>
      </w:r>
      <w:proofErr w:type="spellEnd"/>
      <w:r w:rsidRPr="00A67F78">
        <w:rPr>
          <w:sz w:val="28"/>
          <w:szCs w:val="28"/>
        </w:rPr>
        <w:t xml:space="preserve">: Intelligent Healthcare Assistant Using IBM </w:t>
      </w:r>
      <w:r w:rsidRPr="002E4937">
        <w:rPr>
          <w:sz w:val="28"/>
          <w:szCs w:val="28"/>
        </w:rPr>
        <w:t>Granite</w:t>
      </w:r>
      <w:r w:rsidRPr="002E4937">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 </w:t>
      </w:r>
      <w:r w:rsidR="007D60BE">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LLM</w:t>
      </w:r>
      <w:r w:rsidRPr="002E4937">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 project was </w:t>
      </w:r>
      <w:r w:rsidRPr="00F462BB">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successfully done by: </w:t>
      </w:r>
      <w:r w:rsidR="00155205" w:rsidRPr="00F462BB">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3</w:t>
      </w:r>
      <w:r w:rsidRPr="00F462BB">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rd </w:t>
      </w:r>
      <w:r w:rsidR="00155205" w:rsidRPr="00F462BB">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C</w:t>
      </w:r>
      <w:r w:rsidR="00186B64" w:rsidRPr="00F462BB">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omputer Science</w:t>
      </w:r>
      <w:r w:rsidRPr="00F462BB">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 1st Section,</w:t>
      </w:r>
      <w:r w:rsidRPr="002E4937">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 </w:t>
      </w:r>
      <w:proofErr w:type="spellStart"/>
      <w:proofErr w:type="gramStart"/>
      <w:r w:rsidR="00C42D6F" w:rsidRPr="00017179">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D.Parameswari</w:t>
      </w:r>
      <w:proofErr w:type="gramEnd"/>
      <w:r w:rsidR="00C42D6F" w:rsidRPr="00017179">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w:t>
      </w:r>
      <w:proofErr w:type="gramStart"/>
      <w:r w:rsidR="00C42D6F" w:rsidRPr="00017179">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SVarsha,A</w:t>
      </w:r>
      <w:proofErr w:type="gramEnd"/>
      <w:r w:rsidR="00C42D6F" w:rsidRPr="00017179">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.Mohan</w:t>
      </w:r>
      <w:r w:rsidR="002E4937" w:rsidRPr="00017179">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eshwari</w:t>
      </w:r>
      <w:proofErr w:type="spellEnd"/>
      <w:r w:rsidR="002E4937" w:rsidRPr="00017179">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 and </w:t>
      </w:r>
      <w:proofErr w:type="spellStart"/>
      <w:proofErr w:type="gramStart"/>
      <w:r w:rsidR="002E4937" w:rsidRPr="00017179">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S.Karnikasri</w:t>
      </w:r>
      <w:proofErr w:type="spellEnd"/>
      <w:proofErr w:type="gramEnd"/>
      <w:r w:rsidR="002E4937" w:rsidRPr="00017179">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t>.</w:t>
      </w:r>
    </w:p>
    <w:p w14:paraId="7D88EE22" w14:textId="52B8AE8B" w:rsidR="00796B68" w:rsidRDefault="00076AC3" w:rsidP="001F24FD">
      <w:pPr>
        <w:rPr>
          <w:b/>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76AC3">
        <w:rPr>
          <w:b/>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Demo video link</w:t>
      </w:r>
    </w:p>
    <w:p w14:paraId="46915967" w14:textId="0B0574E5" w:rsidR="002B19C5" w:rsidRPr="00E84B7B" w:rsidRDefault="00E84B7B" w:rsidP="001F24FD">
      <w:pPr>
        <w:rPr>
          <w:b/>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4B7B">
        <w:rPr>
          <w:b/>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https://youtube.com/shorts/6BZH6AW9vxI?si=Ah8fnepUMd0ue31F</w:t>
      </w:r>
    </w:p>
    <w:p w14:paraId="7FC7B737" w14:textId="77777777" w:rsidR="00796B68" w:rsidRPr="00017179" w:rsidRDefault="00796B68" w:rsidP="001F24FD">
      <w:pPr>
        <w:rPr>
          <w:bCs/>
          <w:color w:val="000000" w:themeColor="text1"/>
          <w:sz w:val="28"/>
          <w:szCs w:val="28"/>
          <w14:textOutline w14:w="0" w14:cap="flat" w14:cmpd="sng" w14:algn="ctr">
            <w14:noFill/>
            <w14:prstDash w14:val="solid"/>
            <w14:round/>
          </w14:textOutline>
          <w14:props3d w14:extrusionH="57150" w14:contourW="0" w14:prstMaterial="softEdge">
            <w14:bevelT w14:w="25400" w14:h="38100" w14:prst="circle"/>
          </w14:props3d>
        </w:rPr>
      </w:pPr>
    </w:p>
    <w:sectPr w:rsidR="00796B68" w:rsidRPr="000171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4CC78" w14:textId="77777777" w:rsidR="003A4FEB" w:rsidRDefault="003A4FEB" w:rsidP="00796B68">
      <w:pPr>
        <w:spacing w:after="0" w:line="240" w:lineRule="auto"/>
      </w:pPr>
      <w:r>
        <w:separator/>
      </w:r>
    </w:p>
  </w:endnote>
  <w:endnote w:type="continuationSeparator" w:id="0">
    <w:p w14:paraId="539D0514" w14:textId="77777777" w:rsidR="003A4FEB" w:rsidRDefault="003A4FEB" w:rsidP="00796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A2CBCD" w14:textId="77777777" w:rsidR="003A4FEB" w:rsidRDefault="003A4FEB" w:rsidP="00796B68">
      <w:pPr>
        <w:spacing w:after="0" w:line="240" w:lineRule="auto"/>
      </w:pPr>
      <w:r>
        <w:separator/>
      </w:r>
    </w:p>
  </w:footnote>
  <w:footnote w:type="continuationSeparator" w:id="0">
    <w:p w14:paraId="5915A992" w14:textId="77777777" w:rsidR="003A4FEB" w:rsidRDefault="003A4FEB" w:rsidP="00796B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D5EB1"/>
    <w:multiLevelType w:val="hybridMultilevel"/>
    <w:tmpl w:val="EDB4B5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196318D"/>
    <w:multiLevelType w:val="multilevel"/>
    <w:tmpl w:val="79261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0836A7"/>
    <w:multiLevelType w:val="hybridMultilevel"/>
    <w:tmpl w:val="AB788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83767D5"/>
    <w:multiLevelType w:val="hybridMultilevel"/>
    <w:tmpl w:val="4E02F2D8"/>
    <w:lvl w:ilvl="0" w:tplc="40090001">
      <w:start w:val="1"/>
      <w:numFmt w:val="bullet"/>
      <w:lvlText w:val=""/>
      <w:lvlJc w:val="left"/>
      <w:pPr>
        <w:ind w:left="1487" w:hanging="360"/>
      </w:pPr>
      <w:rPr>
        <w:rFonts w:ascii="Symbol" w:hAnsi="Symbol" w:hint="default"/>
      </w:rPr>
    </w:lvl>
    <w:lvl w:ilvl="1" w:tplc="40090003" w:tentative="1">
      <w:start w:val="1"/>
      <w:numFmt w:val="bullet"/>
      <w:lvlText w:val="o"/>
      <w:lvlJc w:val="left"/>
      <w:pPr>
        <w:ind w:left="2207" w:hanging="360"/>
      </w:pPr>
      <w:rPr>
        <w:rFonts w:ascii="Courier New" w:hAnsi="Courier New" w:cs="Courier New" w:hint="default"/>
      </w:rPr>
    </w:lvl>
    <w:lvl w:ilvl="2" w:tplc="40090005" w:tentative="1">
      <w:start w:val="1"/>
      <w:numFmt w:val="bullet"/>
      <w:lvlText w:val=""/>
      <w:lvlJc w:val="left"/>
      <w:pPr>
        <w:ind w:left="2927" w:hanging="360"/>
      </w:pPr>
      <w:rPr>
        <w:rFonts w:ascii="Wingdings" w:hAnsi="Wingdings" w:hint="default"/>
      </w:rPr>
    </w:lvl>
    <w:lvl w:ilvl="3" w:tplc="40090001" w:tentative="1">
      <w:start w:val="1"/>
      <w:numFmt w:val="bullet"/>
      <w:lvlText w:val=""/>
      <w:lvlJc w:val="left"/>
      <w:pPr>
        <w:ind w:left="3647" w:hanging="360"/>
      </w:pPr>
      <w:rPr>
        <w:rFonts w:ascii="Symbol" w:hAnsi="Symbol" w:hint="default"/>
      </w:rPr>
    </w:lvl>
    <w:lvl w:ilvl="4" w:tplc="40090003" w:tentative="1">
      <w:start w:val="1"/>
      <w:numFmt w:val="bullet"/>
      <w:lvlText w:val="o"/>
      <w:lvlJc w:val="left"/>
      <w:pPr>
        <w:ind w:left="4367" w:hanging="360"/>
      </w:pPr>
      <w:rPr>
        <w:rFonts w:ascii="Courier New" w:hAnsi="Courier New" w:cs="Courier New" w:hint="default"/>
      </w:rPr>
    </w:lvl>
    <w:lvl w:ilvl="5" w:tplc="40090005" w:tentative="1">
      <w:start w:val="1"/>
      <w:numFmt w:val="bullet"/>
      <w:lvlText w:val=""/>
      <w:lvlJc w:val="left"/>
      <w:pPr>
        <w:ind w:left="5087" w:hanging="360"/>
      </w:pPr>
      <w:rPr>
        <w:rFonts w:ascii="Wingdings" w:hAnsi="Wingdings" w:hint="default"/>
      </w:rPr>
    </w:lvl>
    <w:lvl w:ilvl="6" w:tplc="40090001" w:tentative="1">
      <w:start w:val="1"/>
      <w:numFmt w:val="bullet"/>
      <w:lvlText w:val=""/>
      <w:lvlJc w:val="left"/>
      <w:pPr>
        <w:ind w:left="5807" w:hanging="360"/>
      </w:pPr>
      <w:rPr>
        <w:rFonts w:ascii="Symbol" w:hAnsi="Symbol" w:hint="default"/>
      </w:rPr>
    </w:lvl>
    <w:lvl w:ilvl="7" w:tplc="40090003" w:tentative="1">
      <w:start w:val="1"/>
      <w:numFmt w:val="bullet"/>
      <w:lvlText w:val="o"/>
      <w:lvlJc w:val="left"/>
      <w:pPr>
        <w:ind w:left="6527" w:hanging="360"/>
      </w:pPr>
      <w:rPr>
        <w:rFonts w:ascii="Courier New" w:hAnsi="Courier New" w:cs="Courier New" w:hint="default"/>
      </w:rPr>
    </w:lvl>
    <w:lvl w:ilvl="8" w:tplc="40090005" w:tentative="1">
      <w:start w:val="1"/>
      <w:numFmt w:val="bullet"/>
      <w:lvlText w:val=""/>
      <w:lvlJc w:val="left"/>
      <w:pPr>
        <w:ind w:left="7247" w:hanging="360"/>
      </w:pPr>
      <w:rPr>
        <w:rFonts w:ascii="Wingdings" w:hAnsi="Wingdings" w:hint="default"/>
      </w:rPr>
    </w:lvl>
  </w:abstractNum>
  <w:abstractNum w:abstractNumId="4" w15:restartNumberingAfterBreak="0">
    <w:nsid w:val="44DE4E5E"/>
    <w:multiLevelType w:val="hybridMultilevel"/>
    <w:tmpl w:val="689A5D9C"/>
    <w:lvl w:ilvl="0" w:tplc="40090001">
      <w:start w:val="1"/>
      <w:numFmt w:val="bullet"/>
      <w:lvlText w:val=""/>
      <w:lvlJc w:val="left"/>
      <w:pPr>
        <w:ind w:left="2038" w:hanging="360"/>
      </w:pPr>
      <w:rPr>
        <w:rFonts w:ascii="Symbol" w:hAnsi="Symbol" w:hint="default"/>
      </w:rPr>
    </w:lvl>
    <w:lvl w:ilvl="1" w:tplc="40090003" w:tentative="1">
      <w:start w:val="1"/>
      <w:numFmt w:val="bullet"/>
      <w:lvlText w:val="o"/>
      <w:lvlJc w:val="left"/>
      <w:pPr>
        <w:ind w:left="2758" w:hanging="360"/>
      </w:pPr>
      <w:rPr>
        <w:rFonts w:ascii="Courier New" w:hAnsi="Courier New" w:cs="Courier New" w:hint="default"/>
      </w:rPr>
    </w:lvl>
    <w:lvl w:ilvl="2" w:tplc="40090005" w:tentative="1">
      <w:start w:val="1"/>
      <w:numFmt w:val="bullet"/>
      <w:lvlText w:val=""/>
      <w:lvlJc w:val="left"/>
      <w:pPr>
        <w:ind w:left="3478" w:hanging="360"/>
      </w:pPr>
      <w:rPr>
        <w:rFonts w:ascii="Wingdings" w:hAnsi="Wingdings" w:hint="default"/>
      </w:rPr>
    </w:lvl>
    <w:lvl w:ilvl="3" w:tplc="40090001" w:tentative="1">
      <w:start w:val="1"/>
      <w:numFmt w:val="bullet"/>
      <w:lvlText w:val=""/>
      <w:lvlJc w:val="left"/>
      <w:pPr>
        <w:ind w:left="4198" w:hanging="360"/>
      </w:pPr>
      <w:rPr>
        <w:rFonts w:ascii="Symbol" w:hAnsi="Symbol" w:hint="default"/>
      </w:rPr>
    </w:lvl>
    <w:lvl w:ilvl="4" w:tplc="40090003" w:tentative="1">
      <w:start w:val="1"/>
      <w:numFmt w:val="bullet"/>
      <w:lvlText w:val="o"/>
      <w:lvlJc w:val="left"/>
      <w:pPr>
        <w:ind w:left="4918" w:hanging="360"/>
      </w:pPr>
      <w:rPr>
        <w:rFonts w:ascii="Courier New" w:hAnsi="Courier New" w:cs="Courier New" w:hint="default"/>
      </w:rPr>
    </w:lvl>
    <w:lvl w:ilvl="5" w:tplc="40090005" w:tentative="1">
      <w:start w:val="1"/>
      <w:numFmt w:val="bullet"/>
      <w:lvlText w:val=""/>
      <w:lvlJc w:val="left"/>
      <w:pPr>
        <w:ind w:left="5638" w:hanging="360"/>
      </w:pPr>
      <w:rPr>
        <w:rFonts w:ascii="Wingdings" w:hAnsi="Wingdings" w:hint="default"/>
      </w:rPr>
    </w:lvl>
    <w:lvl w:ilvl="6" w:tplc="40090001" w:tentative="1">
      <w:start w:val="1"/>
      <w:numFmt w:val="bullet"/>
      <w:lvlText w:val=""/>
      <w:lvlJc w:val="left"/>
      <w:pPr>
        <w:ind w:left="6358" w:hanging="360"/>
      </w:pPr>
      <w:rPr>
        <w:rFonts w:ascii="Symbol" w:hAnsi="Symbol" w:hint="default"/>
      </w:rPr>
    </w:lvl>
    <w:lvl w:ilvl="7" w:tplc="40090003" w:tentative="1">
      <w:start w:val="1"/>
      <w:numFmt w:val="bullet"/>
      <w:lvlText w:val="o"/>
      <w:lvlJc w:val="left"/>
      <w:pPr>
        <w:ind w:left="7078" w:hanging="360"/>
      </w:pPr>
      <w:rPr>
        <w:rFonts w:ascii="Courier New" w:hAnsi="Courier New" w:cs="Courier New" w:hint="default"/>
      </w:rPr>
    </w:lvl>
    <w:lvl w:ilvl="8" w:tplc="40090005" w:tentative="1">
      <w:start w:val="1"/>
      <w:numFmt w:val="bullet"/>
      <w:lvlText w:val=""/>
      <w:lvlJc w:val="left"/>
      <w:pPr>
        <w:ind w:left="7798" w:hanging="360"/>
      </w:pPr>
      <w:rPr>
        <w:rFonts w:ascii="Wingdings" w:hAnsi="Wingdings" w:hint="default"/>
      </w:rPr>
    </w:lvl>
  </w:abstractNum>
  <w:abstractNum w:abstractNumId="5" w15:restartNumberingAfterBreak="0">
    <w:nsid w:val="4B2A409D"/>
    <w:multiLevelType w:val="hybridMultilevel"/>
    <w:tmpl w:val="F86CF878"/>
    <w:lvl w:ilvl="0" w:tplc="40090001">
      <w:start w:val="1"/>
      <w:numFmt w:val="bullet"/>
      <w:lvlText w:val=""/>
      <w:lvlJc w:val="left"/>
      <w:pPr>
        <w:ind w:left="1318" w:hanging="360"/>
      </w:pPr>
      <w:rPr>
        <w:rFonts w:ascii="Symbol" w:hAnsi="Symbol" w:hint="default"/>
      </w:rPr>
    </w:lvl>
    <w:lvl w:ilvl="1" w:tplc="40090003" w:tentative="1">
      <w:start w:val="1"/>
      <w:numFmt w:val="bullet"/>
      <w:lvlText w:val="o"/>
      <w:lvlJc w:val="left"/>
      <w:pPr>
        <w:ind w:left="2038" w:hanging="360"/>
      </w:pPr>
      <w:rPr>
        <w:rFonts w:ascii="Courier New" w:hAnsi="Courier New" w:cs="Courier New" w:hint="default"/>
      </w:rPr>
    </w:lvl>
    <w:lvl w:ilvl="2" w:tplc="40090005" w:tentative="1">
      <w:start w:val="1"/>
      <w:numFmt w:val="bullet"/>
      <w:lvlText w:val=""/>
      <w:lvlJc w:val="left"/>
      <w:pPr>
        <w:ind w:left="2758" w:hanging="360"/>
      </w:pPr>
      <w:rPr>
        <w:rFonts w:ascii="Wingdings" w:hAnsi="Wingdings" w:hint="default"/>
      </w:rPr>
    </w:lvl>
    <w:lvl w:ilvl="3" w:tplc="40090001" w:tentative="1">
      <w:start w:val="1"/>
      <w:numFmt w:val="bullet"/>
      <w:lvlText w:val=""/>
      <w:lvlJc w:val="left"/>
      <w:pPr>
        <w:ind w:left="3478" w:hanging="360"/>
      </w:pPr>
      <w:rPr>
        <w:rFonts w:ascii="Symbol" w:hAnsi="Symbol" w:hint="default"/>
      </w:rPr>
    </w:lvl>
    <w:lvl w:ilvl="4" w:tplc="40090003" w:tentative="1">
      <w:start w:val="1"/>
      <w:numFmt w:val="bullet"/>
      <w:lvlText w:val="o"/>
      <w:lvlJc w:val="left"/>
      <w:pPr>
        <w:ind w:left="4198" w:hanging="360"/>
      </w:pPr>
      <w:rPr>
        <w:rFonts w:ascii="Courier New" w:hAnsi="Courier New" w:cs="Courier New" w:hint="default"/>
      </w:rPr>
    </w:lvl>
    <w:lvl w:ilvl="5" w:tplc="40090005" w:tentative="1">
      <w:start w:val="1"/>
      <w:numFmt w:val="bullet"/>
      <w:lvlText w:val=""/>
      <w:lvlJc w:val="left"/>
      <w:pPr>
        <w:ind w:left="4918" w:hanging="360"/>
      </w:pPr>
      <w:rPr>
        <w:rFonts w:ascii="Wingdings" w:hAnsi="Wingdings" w:hint="default"/>
      </w:rPr>
    </w:lvl>
    <w:lvl w:ilvl="6" w:tplc="40090001" w:tentative="1">
      <w:start w:val="1"/>
      <w:numFmt w:val="bullet"/>
      <w:lvlText w:val=""/>
      <w:lvlJc w:val="left"/>
      <w:pPr>
        <w:ind w:left="5638" w:hanging="360"/>
      </w:pPr>
      <w:rPr>
        <w:rFonts w:ascii="Symbol" w:hAnsi="Symbol" w:hint="default"/>
      </w:rPr>
    </w:lvl>
    <w:lvl w:ilvl="7" w:tplc="40090003" w:tentative="1">
      <w:start w:val="1"/>
      <w:numFmt w:val="bullet"/>
      <w:lvlText w:val="o"/>
      <w:lvlJc w:val="left"/>
      <w:pPr>
        <w:ind w:left="6358" w:hanging="360"/>
      </w:pPr>
      <w:rPr>
        <w:rFonts w:ascii="Courier New" w:hAnsi="Courier New" w:cs="Courier New" w:hint="default"/>
      </w:rPr>
    </w:lvl>
    <w:lvl w:ilvl="8" w:tplc="40090005" w:tentative="1">
      <w:start w:val="1"/>
      <w:numFmt w:val="bullet"/>
      <w:lvlText w:val=""/>
      <w:lvlJc w:val="left"/>
      <w:pPr>
        <w:ind w:left="7078" w:hanging="360"/>
      </w:pPr>
      <w:rPr>
        <w:rFonts w:ascii="Wingdings" w:hAnsi="Wingdings" w:hint="default"/>
      </w:rPr>
    </w:lvl>
  </w:abstractNum>
  <w:abstractNum w:abstractNumId="6" w15:restartNumberingAfterBreak="0">
    <w:nsid w:val="514F05AC"/>
    <w:multiLevelType w:val="hybridMultilevel"/>
    <w:tmpl w:val="74B6E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06379783">
    <w:abstractNumId w:val="6"/>
  </w:num>
  <w:num w:numId="2" w16cid:durableId="812520886">
    <w:abstractNumId w:val="0"/>
  </w:num>
  <w:num w:numId="3" w16cid:durableId="1168449449">
    <w:abstractNumId w:val="5"/>
  </w:num>
  <w:num w:numId="4" w16cid:durableId="1368137928">
    <w:abstractNumId w:val="4"/>
  </w:num>
  <w:num w:numId="5" w16cid:durableId="2070374858">
    <w:abstractNumId w:val="2"/>
  </w:num>
  <w:num w:numId="6" w16cid:durableId="1880169604">
    <w:abstractNumId w:val="3"/>
  </w:num>
  <w:num w:numId="7" w16cid:durableId="4823587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B4D"/>
    <w:rsid w:val="00002C99"/>
    <w:rsid w:val="00017179"/>
    <w:rsid w:val="00076AC3"/>
    <w:rsid w:val="00092A4C"/>
    <w:rsid w:val="00111686"/>
    <w:rsid w:val="00130F98"/>
    <w:rsid w:val="00155205"/>
    <w:rsid w:val="00186B64"/>
    <w:rsid w:val="001F24FD"/>
    <w:rsid w:val="00217B27"/>
    <w:rsid w:val="00244FBB"/>
    <w:rsid w:val="00277FC3"/>
    <w:rsid w:val="002B19C5"/>
    <w:rsid w:val="002B1E5D"/>
    <w:rsid w:val="002E4937"/>
    <w:rsid w:val="002E7770"/>
    <w:rsid w:val="003A4FEB"/>
    <w:rsid w:val="00463498"/>
    <w:rsid w:val="004761F9"/>
    <w:rsid w:val="004C0F61"/>
    <w:rsid w:val="004F01AE"/>
    <w:rsid w:val="004F3738"/>
    <w:rsid w:val="005271EC"/>
    <w:rsid w:val="00552301"/>
    <w:rsid w:val="005F5738"/>
    <w:rsid w:val="00614577"/>
    <w:rsid w:val="00660BC6"/>
    <w:rsid w:val="0068184E"/>
    <w:rsid w:val="00685544"/>
    <w:rsid w:val="006F5FB6"/>
    <w:rsid w:val="007461FD"/>
    <w:rsid w:val="00796B68"/>
    <w:rsid w:val="007D60BE"/>
    <w:rsid w:val="0080000C"/>
    <w:rsid w:val="00824B4D"/>
    <w:rsid w:val="00894233"/>
    <w:rsid w:val="008C70CD"/>
    <w:rsid w:val="008E2A50"/>
    <w:rsid w:val="008E59C4"/>
    <w:rsid w:val="00932755"/>
    <w:rsid w:val="00A67F78"/>
    <w:rsid w:val="00B14C8B"/>
    <w:rsid w:val="00B46272"/>
    <w:rsid w:val="00BB5A1E"/>
    <w:rsid w:val="00C42D6F"/>
    <w:rsid w:val="00D17C88"/>
    <w:rsid w:val="00D363AC"/>
    <w:rsid w:val="00D87976"/>
    <w:rsid w:val="00DA2B7C"/>
    <w:rsid w:val="00E07A00"/>
    <w:rsid w:val="00E10C2D"/>
    <w:rsid w:val="00E84B7B"/>
    <w:rsid w:val="00F462BB"/>
    <w:rsid w:val="00FB28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8A620"/>
  <w15:chartTrackingRefBased/>
  <w15:docId w15:val="{E554C71B-4859-4830-97EC-0AC89886B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B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24B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4B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4B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24B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4B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4B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4B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4B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4B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24B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4B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4B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24B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4B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4B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4B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4B4D"/>
    <w:rPr>
      <w:rFonts w:eastAsiaTheme="majorEastAsia" w:cstheme="majorBidi"/>
      <w:color w:val="272727" w:themeColor="text1" w:themeTint="D8"/>
    </w:rPr>
  </w:style>
  <w:style w:type="paragraph" w:styleId="Title">
    <w:name w:val="Title"/>
    <w:basedOn w:val="Normal"/>
    <w:next w:val="Normal"/>
    <w:link w:val="TitleChar"/>
    <w:uiPriority w:val="10"/>
    <w:qFormat/>
    <w:rsid w:val="00824B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4B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4B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4B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4B4D"/>
    <w:pPr>
      <w:spacing w:before="160"/>
      <w:jc w:val="center"/>
    </w:pPr>
    <w:rPr>
      <w:i/>
      <w:iCs/>
      <w:color w:val="404040" w:themeColor="text1" w:themeTint="BF"/>
    </w:rPr>
  </w:style>
  <w:style w:type="character" w:customStyle="1" w:styleId="QuoteChar">
    <w:name w:val="Quote Char"/>
    <w:basedOn w:val="DefaultParagraphFont"/>
    <w:link w:val="Quote"/>
    <w:uiPriority w:val="29"/>
    <w:rsid w:val="00824B4D"/>
    <w:rPr>
      <w:i/>
      <w:iCs/>
      <w:color w:val="404040" w:themeColor="text1" w:themeTint="BF"/>
    </w:rPr>
  </w:style>
  <w:style w:type="paragraph" w:styleId="ListParagraph">
    <w:name w:val="List Paragraph"/>
    <w:basedOn w:val="Normal"/>
    <w:uiPriority w:val="34"/>
    <w:qFormat/>
    <w:rsid w:val="00824B4D"/>
    <w:pPr>
      <w:ind w:left="720"/>
      <w:contextualSpacing/>
    </w:pPr>
  </w:style>
  <w:style w:type="character" w:styleId="IntenseEmphasis">
    <w:name w:val="Intense Emphasis"/>
    <w:basedOn w:val="DefaultParagraphFont"/>
    <w:uiPriority w:val="21"/>
    <w:qFormat/>
    <w:rsid w:val="00824B4D"/>
    <w:rPr>
      <w:i/>
      <w:iCs/>
      <w:color w:val="2F5496" w:themeColor="accent1" w:themeShade="BF"/>
    </w:rPr>
  </w:style>
  <w:style w:type="paragraph" w:styleId="IntenseQuote">
    <w:name w:val="Intense Quote"/>
    <w:basedOn w:val="Normal"/>
    <w:next w:val="Normal"/>
    <w:link w:val="IntenseQuoteChar"/>
    <w:uiPriority w:val="30"/>
    <w:qFormat/>
    <w:rsid w:val="00824B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4B4D"/>
    <w:rPr>
      <w:i/>
      <w:iCs/>
      <w:color w:val="2F5496" w:themeColor="accent1" w:themeShade="BF"/>
    </w:rPr>
  </w:style>
  <w:style w:type="character" w:styleId="IntenseReference">
    <w:name w:val="Intense Reference"/>
    <w:basedOn w:val="DefaultParagraphFont"/>
    <w:uiPriority w:val="32"/>
    <w:qFormat/>
    <w:rsid w:val="00824B4D"/>
    <w:rPr>
      <w:b/>
      <w:bCs/>
      <w:smallCaps/>
      <w:color w:val="2F5496" w:themeColor="accent1" w:themeShade="BF"/>
      <w:spacing w:val="5"/>
    </w:rPr>
  </w:style>
  <w:style w:type="character" w:styleId="Hyperlink">
    <w:name w:val="Hyperlink"/>
    <w:basedOn w:val="DefaultParagraphFont"/>
    <w:uiPriority w:val="99"/>
    <w:unhideWhenUsed/>
    <w:rsid w:val="008E59C4"/>
    <w:rPr>
      <w:color w:val="0563C1" w:themeColor="hyperlink"/>
      <w:u w:val="single"/>
    </w:rPr>
  </w:style>
  <w:style w:type="character" w:styleId="UnresolvedMention">
    <w:name w:val="Unresolved Mention"/>
    <w:basedOn w:val="DefaultParagraphFont"/>
    <w:uiPriority w:val="99"/>
    <w:semiHidden/>
    <w:unhideWhenUsed/>
    <w:rsid w:val="008E59C4"/>
    <w:rPr>
      <w:color w:val="605E5C"/>
      <w:shd w:val="clear" w:color="auto" w:fill="E1DFDD"/>
    </w:rPr>
  </w:style>
  <w:style w:type="paragraph" w:styleId="Header">
    <w:name w:val="header"/>
    <w:basedOn w:val="Normal"/>
    <w:link w:val="HeaderChar"/>
    <w:uiPriority w:val="99"/>
    <w:unhideWhenUsed/>
    <w:rsid w:val="00796B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6B68"/>
  </w:style>
  <w:style w:type="paragraph" w:styleId="Footer">
    <w:name w:val="footer"/>
    <w:basedOn w:val="Normal"/>
    <w:link w:val="FooterChar"/>
    <w:uiPriority w:val="99"/>
    <w:unhideWhenUsed/>
    <w:rsid w:val="00796B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6B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scm.com/doc"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plotly.com/python/"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ython.org/3/"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https://www.ibm.com/docs/en/watson-studio/1.2.0?topic=models-watson-machine-learning"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docs.streamlit.io/" TargetMode="External"/><Relationship Id="rId14" Type="http://schemas.openxmlformats.org/officeDocument/2006/relationships/hyperlink" Target="https://www.google.com/search?q=Development+Environment+Setup%3A+Flask+Installation+Guide&amp;oq=Development+Environment+Setup%3A+Flask+Installation+Guide&amp;gs_lcrp=EgZjaHJvbWUyBggAEEUYOdIBBzM0MmowajSoAgCwAgA&amp;sourceid=chrome&amp;ie=UTF-8"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6D74E-C1DF-4607-8145-E24B0CFDD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9</Pages>
  <Words>1110</Words>
  <Characters>6329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parameswari D</dc:creator>
  <cp:keywords/>
  <dc:description/>
  <cp:lastModifiedBy>parameswari D</cp:lastModifiedBy>
  <cp:revision>50</cp:revision>
  <dcterms:created xsi:type="dcterms:W3CDTF">2025-09-15T09:48:00Z</dcterms:created>
  <dcterms:modified xsi:type="dcterms:W3CDTF">2025-09-16T06:31:00Z</dcterms:modified>
</cp:coreProperties>
</file>